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bookmarkStart w:id="0" w:name="_GoBack"/>
      <w:bookmarkEnd w:id="0"/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8B7023" w:rsidRPr="008B7023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31502544005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6A1357" w:rsidP="008B7023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№ ПВ </w:t>
            </w:r>
            <w:r w:rsidR="008B702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1507</w:t>
            </w:r>
            <w:r w:rsidR="005916C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15/1</w:t>
            </w:r>
            <w:r w:rsidR="008B702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00" w:type="pct"/>
            <w:hideMark/>
          </w:tcPr>
          <w:p w:rsidR="00C353C7" w:rsidRPr="005916CF" w:rsidRDefault="005916CF" w:rsidP="008B7023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15.0</w:t>
            </w:r>
            <w:r w:rsidR="008B702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7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 w:rsidRPr="005916CF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5916CF" w:rsidRDefault="006A1357" w:rsidP="0059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5916CF" w:rsidRPr="005916CF">
        <w:rPr>
          <w:rFonts w:ascii="Arial" w:eastAsia="Times New Roman" w:hAnsi="Arial" w:cs="Arial"/>
          <w:sz w:val="18"/>
          <w:szCs w:val="18"/>
          <w:lang w:eastAsia="ru-RU"/>
        </w:rPr>
        <w:t>ервичны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х средств</w:t>
      </w:r>
      <w:r w:rsidR="005916CF" w:rsidRPr="005916CF">
        <w:rPr>
          <w:rFonts w:ascii="Arial" w:eastAsia="Times New Roman" w:hAnsi="Arial" w:cs="Arial"/>
          <w:sz w:val="18"/>
          <w:szCs w:val="18"/>
          <w:lang w:eastAsia="ru-RU"/>
        </w:rPr>
        <w:t xml:space="preserve"> п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>ожаротушения для нужд филиалов П</w:t>
      </w:r>
      <w:r w:rsidR="005916CF" w:rsidRPr="005916CF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 (Организатор, Заказчик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5916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5916CF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2 038 </w:t>
      </w:r>
      <w:r w:rsidRPr="005916C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34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723174" w:rsidRPr="00723174" w:rsidRDefault="008B7023" w:rsidP="008B7023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ООО «</w:t>
      </w:r>
      <w:r w:rsidRPr="008B7023">
        <w:rPr>
          <w:rFonts w:ascii="Arial" w:eastAsia="Times New Roman" w:hAnsi="Arial" w:cs="Arial"/>
          <w:sz w:val="18"/>
          <w:szCs w:val="18"/>
          <w:lang w:eastAsia="ru-RU"/>
        </w:rPr>
        <w:t>Южный центр охраны труда, средств защиты и т</w:t>
      </w:r>
      <w:r>
        <w:rPr>
          <w:rFonts w:ascii="Arial" w:eastAsia="Times New Roman" w:hAnsi="Arial" w:cs="Arial"/>
          <w:sz w:val="18"/>
          <w:szCs w:val="18"/>
          <w:lang w:eastAsia="ru-RU"/>
        </w:rPr>
        <w:t>ехнического аудита в энергетике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723174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 w:rsidRPr="008B702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1 900 029,00</w:t>
      </w:r>
      <w:r>
        <w:t xml:space="preserve"> </w:t>
      </w:r>
      <w:r w:rsidR="00723174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C353C7" w:rsidRPr="00C353C7" w:rsidRDefault="006A1357" w:rsidP="00C353C7">
      <w:pPr>
        <w:numPr>
          <w:ilvl w:val="0"/>
          <w:numId w:val="2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Начальник Департамента </w:t>
      </w:r>
      <w:r>
        <w:rPr>
          <w:rFonts w:ascii="Arial" w:eastAsia="Times New Roman" w:hAnsi="Arial" w:cs="Arial"/>
          <w:sz w:val="18"/>
          <w:szCs w:val="18"/>
          <w:lang w:eastAsia="ru-RU"/>
        </w:rPr>
        <w:t>МТО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 xml:space="preserve"> П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CB4113" w:rsidRPr="00F232BD" w:rsidRDefault="00CB4113" w:rsidP="00CB4113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CB4113"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="00C353C7"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F232BD">
        <w:rPr>
          <w:rFonts w:ascii="Arial" w:eastAsia="Times New Roman" w:hAnsi="Arial" w:cs="Arial"/>
          <w:sz w:val="18"/>
          <w:szCs w:val="18"/>
          <w:lang w:eastAsia="ru-RU"/>
        </w:rPr>
        <w:t>Начальник Депа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>ртамента технического развития П</w:t>
      </w:r>
      <w:r w:rsidRPr="00F232BD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C353C7" w:rsidRPr="00CB4113" w:rsidRDefault="00C353C7" w:rsidP="00CB4113">
      <w:pPr>
        <w:spacing w:before="100" w:beforeAutospacing="1" w:after="100" w:afterAutospacing="1" w:line="240" w:lineRule="auto"/>
        <w:ind w:left="135" w:righ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Ответственный секретарь Закупочной комиссии: Мамтов Хасамби Инальбекович, начальник отдела </w:t>
      </w:r>
      <w:r w:rsidR="006A1357" w:rsidRPr="00CB4113">
        <w:rPr>
          <w:rFonts w:ascii="Arial" w:eastAsia="Times New Roman" w:hAnsi="Arial" w:cs="Arial"/>
          <w:sz w:val="18"/>
          <w:szCs w:val="18"/>
          <w:lang w:eastAsia="ru-RU"/>
        </w:rPr>
        <w:t>конкурсных</w:t>
      </w:r>
      <w:r w:rsidRPr="00CB4113">
        <w:rPr>
          <w:rFonts w:ascii="Arial" w:eastAsia="Times New Roman" w:hAnsi="Arial" w:cs="Arial"/>
          <w:sz w:val="18"/>
          <w:szCs w:val="18"/>
          <w:lang w:eastAsia="ru-RU"/>
        </w:rPr>
        <w:t xml:space="preserve"> закупок 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Pr="00CB4113">
        <w:rPr>
          <w:rFonts w:ascii="Arial" w:eastAsia="Times New Roman" w:hAnsi="Arial" w:cs="Arial"/>
          <w:sz w:val="18"/>
          <w:szCs w:val="18"/>
          <w:lang w:eastAsia="ru-RU"/>
        </w:rPr>
        <w:t>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1 предложение, конверт с которым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был размещен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>45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916CF">
        <w:rPr>
          <w:rFonts w:ascii="Arial" w:eastAsia="Times New Roman" w:hAnsi="Arial" w:cs="Arial"/>
          <w:sz w:val="18"/>
          <w:szCs w:val="18"/>
          <w:lang w:eastAsia="ru-RU"/>
        </w:rPr>
        <w:t>15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8B7023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935214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 конверте обнаружено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</w:t>
      </w:r>
      <w:r>
        <w:rPr>
          <w:rFonts w:ascii="Arial" w:eastAsia="Times New Roman" w:hAnsi="Arial" w:cs="Arial"/>
          <w:sz w:val="18"/>
          <w:szCs w:val="18"/>
          <w:lang w:eastAsia="ru-RU"/>
        </w:rPr>
        <w:t>е следующего участника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"/>
        <w:gridCol w:w="6130"/>
        <w:gridCol w:w="3143"/>
      </w:tblGrid>
      <w:tr w:rsidR="00C353C7" w:rsidRPr="00C353C7" w:rsidTr="005916CF">
        <w:trPr>
          <w:tblCellSpacing w:w="0" w:type="dxa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 w:rsidTr="005916CF">
        <w:trPr>
          <w:tblCellSpacing w:w="0" w:type="dxa"/>
        </w:trPr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8B7023" w:rsidP="005916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</w:t>
            </w:r>
            <w:r w:rsidRP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Южный центр охраны труда, средств защиты и 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ехнического аудита в энергетике» (</w:t>
            </w:r>
            <w:r w:rsidRP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357500, Российская Федерация (РФ, Россия), Ставропольский край, Пятигорск, Ермолова, 28/1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8B70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14.07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.2015 в 1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8B7023" w:rsidRP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1 900 029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  <w:r w:rsidR="005916CF" w:rsidRPr="005916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CB411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Десюк Александр Викторович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CB4113" w:rsidRP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Депа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ртамента технического развития П</w:t>
            </w:r>
            <w:r w:rsidR="00CB4113" w:rsidRPr="00CB411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110532" w:rsidP="00110532">
            <w:pPr>
              <w:spacing w:before="100" w:beforeAutospacing="1" w:after="100" w:afterAutospacing="1" w:line="240" w:lineRule="auto"/>
              <w:ind w:right="6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Начальник Департамента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МТО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8B70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Ответственный секретарь Закупочной комиссии: Мамтов Хасамби Инальбекович, начальник отдела </w:t>
            </w:r>
            <w:r w:rsidR="008B70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конкурсных закупок П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6155A"/>
    <w:multiLevelType w:val="multilevel"/>
    <w:tmpl w:val="9E0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10532"/>
    <w:rsid w:val="0018570E"/>
    <w:rsid w:val="001F4997"/>
    <w:rsid w:val="00440D64"/>
    <w:rsid w:val="005916CF"/>
    <w:rsid w:val="006A1357"/>
    <w:rsid w:val="00723174"/>
    <w:rsid w:val="007B4B0C"/>
    <w:rsid w:val="008B7023"/>
    <w:rsid w:val="00935214"/>
    <w:rsid w:val="00C353C7"/>
    <w:rsid w:val="00CB4113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Влазнева Алла Евгеньевна</cp:lastModifiedBy>
  <cp:revision>2</cp:revision>
  <cp:lastPrinted>2015-03-30T12:40:00Z</cp:lastPrinted>
  <dcterms:created xsi:type="dcterms:W3CDTF">2015-08-05T13:34:00Z</dcterms:created>
  <dcterms:modified xsi:type="dcterms:W3CDTF">2015-08-05T13:34:00Z</dcterms:modified>
</cp:coreProperties>
</file>