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Pr="00D83B23" w:rsidRDefault="000C0B2F" w:rsidP="000C0B2F">
      <w:pPr>
        <w:jc w:val="center"/>
        <w:rPr>
          <w:b/>
          <w:bCs/>
          <w:sz w:val="26"/>
          <w:szCs w:val="26"/>
        </w:rPr>
      </w:pPr>
      <w:r w:rsidRPr="00D83B23">
        <w:rPr>
          <w:b/>
          <w:bCs/>
          <w:sz w:val="26"/>
          <w:szCs w:val="26"/>
        </w:rPr>
        <w:t>Сообщение о существенном факте</w:t>
      </w:r>
    </w:p>
    <w:p w:rsidR="000C0B2F" w:rsidRPr="00D83B23" w:rsidRDefault="000C0B2F" w:rsidP="000C0B2F">
      <w:pPr>
        <w:ind w:left="1134" w:right="1134"/>
        <w:jc w:val="center"/>
      </w:pPr>
      <w:r w:rsidRPr="00D83B23">
        <w:rPr>
          <w:b/>
          <w:bCs/>
          <w:sz w:val="26"/>
          <w:szCs w:val="26"/>
        </w:rPr>
        <w:t>«</w:t>
      </w:r>
      <w:r w:rsidR="00B939F9" w:rsidRPr="00D83B23">
        <w:rPr>
          <w:b/>
          <w:bCs/>
          <w:sz w:val="26"/>
          <w:szCs w:val="26"/>
        </w:rPr>
        <w:t>Об отдельных решениях, принятых советом директоров эмитента (раскрытие инсайдерской информации)</w:t>
      </w:r>
      <w:r w:rsidRPr="00D83B23">
        <w:rPr>
          <w:b/>
          <w:bCs/>
          <w:sz w:val="26"/>
          <w:szCs w:val="26"/>
        </w:rPr>
        <w:t>»</w:t>
      </w:r>
    </w:p>
    <w:p w:rsidR="000C0B2F" w:rsidRPr="00D83B23" w:rsidRDefault="000C0B2F" w:rsidP="0018022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RPr="00D83B23" w:rsidTr="00CC04FD">
        <w:trPr>
          <w:cantSplit/>
        </w:trPr>
        <w:tc>
          <w:tcPr>
            <w:tcW w:w="9979" w:type="dxa"/>
            <w:gridSpan w:val="2"/>
          </w:tcPr>
          <w:p w:rsidR="000C0B2F" w:rsidRPr="00D83B23" w:rsidRDefault="000C0B2F" w:rsidP="00CC04FD">
            <w:pPr>
              <w:jc w:val="center"/>
              <w:rPr>
                <w:sz w:val="24"/>
                <w:szCs w:val="24"/>
              </w:rPr>
            </w:pPr>
            <w:r w:rsidRPr="00D83B23">
              <w:rPr>
                <w:sz w:val="24"/>
                <w:szCs w:val="24"/>
              </w:rPr>
              <w:t>1. Общие сведения</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1.1. Полное фирменное наименование (для коммерческой организации) или наименование (для некоммерческой организации) эмитента</w:t>
            </w:r>
          </w:p>
        </w:tc>
        <w:tc>
          <w:tcPr>
            <w:tcW w:w="4422" w:type="dxa"/>
          </w:tcPr>
          <w:p w:rsidR="000C0B2F" w:rsidRPr="00D83B23" w:rsidRDefault="000C0B2F" w:rsidP="00CC04FD">
            <w:pPr>
              <w:ind w:left="57" w:right="57"/>
              <w:jc w:val="both"/>
              <w:rPr>
                <w:sz w:val="24"/>
                <w:szCs w:val="24"/>
              </w:rPr>
            </w:pPr>
            <w:r w:rsidRPr="00D83B23">
              <w:rPr>
                <w:sz w:val="24"/>
                <w:szCs w:val="24"/>
              </w:rPr>
              <w:t>Публичное акционерное общество «Россети Северный Кавказ»</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1.2. Адрес эмитента, указанный в едином государственном реестре юридических лиц</w:t>
            </w:r>
          </w:p>
        </w:tc>
        <w:tc>
          <w:tcPr>
            <w:tcW w:w="4422" w:type="dxa"/>
          </w:tcPr>
          <w:p w:rsidR="000C0B2F" w:rsidRPr="00D83B23" w:rsidRDefault="000C0B2F" w:rsidP="00CC04FD">
            <w:pPr>
              <w:ind w:left="57" w:right="57"/>
              <w:jc w:val="both"/>
              <w:rPr>
                <w:sz w:val="24"/>
                <w:szCs w:val="24"/>
              </w:rPr>
            </w:pPr>
            <w:r w:rsidRPr="00D83B23">
              <w:rPr>
                <w:sz w:val="24"/>
                <w:szCs w:val="24"/>
              </w:rPr>
              <w:t>357506, Ставропольский край, Пятигорск город, Подстанционная улица, дом 13а</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1.3. Основной государственный регистрационный номер (ОГРН)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1062632029778</w:t>
            </w:r>
          </w:p>
        </w:tc>
      </w:tr>
      <w:tr w:rsidR="000C0B2F" w:rsidRPr="00D83B23" w:rsidTr="00CC04FD">
        <w:tc>
          <w:tcPr>
            <w:tcW w:w="5557" w:type="dxa"/>
          </w:tcPr>
          <w:p w:rsidR="000C0B2F" w:rsidRPr="00D83B23" w:rsidRDefault="000C0B2F" w:rsidP="00E21F32">
            <w:pPr>
              <w:ind w:left="57" w:right="57"/>
              <w:jc w:val="both"/>
              <w:rPr>
                <w:sz w:val="24"/>
                <w:szCs w:val="24"/>
              </w:rPr>
            </w:pPr>
            <w:r w:rsidRPr="00D83B23">
              <w:rPr>
                <w:sz w:val="24"/>
                <w:szCs w:val="24"/>
              </w:rPr>
              <w:t>1.4. Идентификационный номер налогоплател</w:t>
            </w:r>
            <w:r w:rsidR="00E21F32" w:rsidRPr="00D83B23">
              <w:rPr>
                <w:sz w:val="24"/>
                <w:szCs w:val="24"/>
              </w:rPr>
              <w:t>ьщ</w:t>
            </w:r>
            <w:r w:rsidRPr="00D83B23">
              <w:rPr>
                <w:sz w:val="24"/>
                <w:szCs w:val="24"/>
              </w:rPr>
              <w:t>ика (ИНН)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2632082033</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1.5. Уникальный код эмитента, присвоенный Банком России</w:t>
            </w:r>
          </w:p>
        </w:tc>
        <w:tc>
          <w:tcPr>
            <w:tcW w:w="4422" w:type="dxa"/>
          </w:tcPr>
          <w:p w:rsidR="000C0B2F" w:rsidRPr="00D83B23" w:rsidRDefault="000C0B2F" w:rsidP="00CC04FD">
            <w:pPr>
              <w:ind w:left="57" w:right="57"/>
              <w:jc w:val="both"/>
              <w:rPr>
                <w:sz w:val="24"/>
                <w:szCs w:val="24"/>
              </w:rPr>
            </w:pPr>
            <w:r w:rsidRPr="00D83B23">
              <w:rPr>
                <w:sz w:val="24"/>
                <w:szCs w:val="24"/>
              </w:rPr>
              <w:t>34747-E</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1.6. Адрес страницы в сети «Интернет», используемой эмитентом для раскрытия информации</w:t>
            </w:r>
          </w:p>
        </w:tc>
        <w:tc>
          <w:tcPr>
            <w:tcW w:w="4422" w:type="dxa"/>
          </w:tcPr>
          <w:p w:rsidR="000C0B2F" w:rsidRPr="00D83B23" w:rsidRDefault="00817818" w:rsidP="00CC04FD">
            <w:pPr>
              <w:ind w:left="57" w:right="57"/>
              <w:jc w:val="both"/>
              <w:rPr>
                <w:sz w:val="24"/>
                <w:szCs w:val="24"/>
              </w:rPr>
            </w:pPr>
            <w:hyperlink r:id="rId7" w:history="1">
              <w:r w:rsidR="000C0B2F" w:rsidRPr="00D83B23">
                <w:rPr>
                  <w:rStyle w:val="a3"/>
                  <w:sz w:val="24"/>
                  <w:szCs w:val="24"/>
                </w:rPr>
                <w:t>http://www.rossetisk.ru</w:t>
              </w:r>
            </w:hyperlink>
            <w:r w:rsidR="000C0B2F" w:rsidRPr="00D83B23">
              <w:rPr>
                <w:sz w:val="24"/>
                <w:szCs w:val="24"/>
              </w:rPr>
              <w:t>;</w:t>
            </w:r>
          </w:p>
          <w:p w:rsidR="000C0B2F" w:rsidRPr="00D83B23" w:rsidRDefault="00817818" w:rsidP="00CC04FD">
            <w:pPr>
              <w:ind w:left="57" w:right="57"/>
              <w:jc w:val="both"/>
              <w:rPr>
                <w:sz w:val="24"/>
                <w:szCs w:val="24"/>
              </w:rPr>
            </w:pPr>
            <w:hyperlink r:id="rId8" w:history="1">
              <w:r w:rsidR="000C0B2F" w:rsidRPr="00D83B23">
                <w:rPr>
                  <w:rStyle w:val="a3"/>
                  <w:sz w:val="24"/>
                  <w:szCs w:val="24"/>
                </w:rPr>
                <w:t>http://disclosure.skrin.ru/disclosure/2632082033</w:t>
              </w:r>
            </w:hyperlink>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1.7. Дата наступления события (существенного факта), о котором составлено сообщение</w:t>
            </w:r>
          </w:p>
        </w:tc>
        <w:tc>
          <w:tcPr>
            <w:tcW w:w="4422" w:type="dxa"/>
          </w:tcPr>
          <w:p w:rsidR="000C0B2F" w:rsidRPr="00D83B23" w:rsidRDefault="00F24B3A" w:rsidP="00DF7765">
            <w:pPr>
              <w:ind w:left="57" w:right="57"/>
              <w:jc w:val="both"/>
              <w:rPr>
                <w:sz w:val="24"/>
                <w:szCs w:val="24"/>
              </w:rPr>
            </w:pPr>
            <w:r>
              <w:rPr>
                <w:sz w:val="24"/>
                <w:szCs w:val="24"/>
              </w:rPr>
              <w:t>29</w:t>
            </w:r>
            <w:r w:rsidR="000C0B2F" w:rsidRPr="00D83B23">
              <w:rPr>
                <w:sz w:val="24"/>
                <w:szCs w:val="24"/>
              </w:rPr>
              <w:t>.</w:t>
            </w:r>
            <w:r w:rsidR="0003106A">
              <w:rPr>
                <w:sz w:val="24"/>
                <w:szCs w:val="24"/>
              </w:rPr>
              <w:t>1</w:t>
            </w:r>
            <w:r w:rsidR="002B47F5">
              <w:rPr>
                <w:sz w:val="24"/>
                <w:szCs w:val="24"/>
              </w:rPr>
              <w:t>2</w:t>
            </w:r>
            <w:r w:rsidR="000C0B2F" w:rsidRPr="00D83B23">
              <w:rPr>
                <w:sz w:val="24"/>
                <w:szCs w:val="24"/>
              </w:rPr>
              <w:t>.202</w:t>
            </w:r>
            <w:r w:rsidR="00311DBF">
              <w:rPr>
                <w:sz w:val="24"/>
                <w:szCs w:val="24"/>
              </w:rPr>
              <w:t>3</w:t>
            </w:r>
          </w:p>
        </w:tc>
      </w:tr>
    </w:tbl>
    <w:p w:rsidR="000C0B2F" w:rsidRPr="00D83B23"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RPr="00D83B23" w:rsidTr="00CC04FD">
        <w:tc>
          <w:tcPr>
            <w:tcW w:w="9979" w:type="dxa"/>
          </w:tcPr>
          <w:p w:rsidR="000C0B2F" w:rsidRPr="00D83B23" w:rsidRDefault="000C0B2F" w:rsidP="00CC04FD">
            <w:pPr>
              <w:jc w:val="center"/>
              <w:rPr>
                <w:sz w:val="24"/>
                <w:szCs w:val="24"/>
              </w:rPr>
            </w:pPr>
            <w:r w:rsidRPr="00D83B23">
              <w:rPr>
                <w:sz w:val="24"/>
                <w:szCs w:val="24"/>
              </w:rPr>
              <w:t>2. Содержание сообщения</w:t>
            </w:r>
          </w:p>
        </w:tc>
      </w:tr>
      <w:tr w:rsidR="000C0B2F" w:rsidRPr="00D83B23" w:rsidTr="00CC04FD">
        <w:tc>
          <w:tcPr>
            <w:tcW w:w="9979" w:type="dxa"/>
          </w:tcPr>
          <w:p w:rsidR="00B939F9" w:rsidRPr="00D83B23" w:rsidRDefault="000C0B2F" w:rsidP="00B939F9">
            <w:pPr>
              <w:ind w:left="57" w:right="57"/>
              <w:jc w:val="both"/>
              <w:rPr>
                <w:sz w:val="24"/>
                <w:szCs w:val="24"/>
              </w:rPr>
            </w:pPr>
            <w:r w:rsidRPr="00D83B23">
              <w:rPr>
                <w:sz w:val="24"/>
                <w:szCs w:val="24"/>
              </w:rPr>
              <w:t xml:space="preserve">2.1. </w:t>
            </w:r>
            <w:r w:rsidR="00B939F9" w:rsidRPr="00D83B23">
              <w:rPr>
                <w:sz w:val="24"/>
                <w:szCs w:val="24"/>
              </w:rPr>
              <w:t xml:space="preserve">Кворум заседания совета директоров эмитента – приняли участие </w:t>
            </w:r>
            <w:r w:rsidR="00C56DCE">
              <w:rPr>
                <w:sz w:val="24"/>
                <w:szCs w:val="24"/>
              </w:rPr>
              <w:t>10</w:t>
            </w:r>
            <w:r w:rsidR="00B939F9" w:rsidRPr="00D83B23">
              <w:rPr>
                <w:sz w:val="24"/>
                <w:szCs w:val="24"/>
              </w:rPr>
              <w:t xml:space="preserve"> членов совета директоров из 11, кворум имеется.</w:t>
            </w:r>
          </w:p>
          <w:p w:rsidR="00B939F9" w:rsidRPr="00D83B23" w:rsidRDefault="00B939F9" w:rsidP="00B939F9">
            <w:pPr>
              <w:ind w:left="57" w:right="57"/>
              <w:jc w:val="both"/>
              <w:rPr>
                <w:sz w:val="24"/>
                <w:szCs w:val="24"/>
              </w:rPr>
            </w:pPr>
          </w:p>
          <w:p w:rsidR="00B939F9" w:rsidRPr="00D83B23" w:rsidRDefault="00B939F9" w:rsidP="00B939F9">
            <w:pPr>
              <w:ind w:left="57" w:right="57"/>
              <w:jc w:val="both"/>
              <w:rPr>
                <w:sz w:val="24"/>
                <w:szCs w:val="24"/>
              </w:rPr>
            </w:pPr>
            <w:r w:rsidRPr="00D83B23">
              <w:rPr>
                <w:sz w:val="24"/>
                <w:szCs w:val="24"/>
              </w:rPr>
              <w:t>Результат</w:t>
            </w:r>
            <w:r w:rsidR="002B47F5">
              <w:rPr>
                <w:sz w:val="24"/>
                <w:szCs w:val="24"/>
              </w:rPr>
              <w:t>ы</w:t>
            </w:r>
            <w:r w:rsidRPr="00D83B23">
              <w:rPr>
                <w:sz w:val="24"/>
                <w:szCs w:val="24"/>
              </w:rPr>
              <w:t xml:space="preserve"> голосования по вопро</w:t>
            </w:r>
            <w:r w:rsidR="007353C6">
              <w:rPr>
                <w:sz w:val="24"/>
                <w:szCs w:val="24"/>
              </w:rPr>
              <w:t>с</w:t>
            </w:r>
            <w:r w:rsidR="002B47F5">
              <w:rPr>
                <w:sz w:val="24"/>
                <w:szCs w:val="24"/>
              </w:rPr>
              <w:t>ам</w:t>
            </w:r>
            <w:r w:rsidRPr="00D83B23">
              <w:rPr>
                <w:sz w:val="24"/>
                <w:szCs w:val="24"/>
              </w:rPr>
              <w:t xml:space="preserve"> </w:t>
            </w:r>
            <w:r w:rsidR="00337404">
              <w:rPr>
                <w:sz w:val="24"/>
                <w:szCs w:val="24"/>
              </w:rPr>
              <w:t>о</w:t>
            </w:r>
            <w:r w:rsidRPr="00D83B23">
              <w:rPr>
                <w:sz w:val="24"/>
                <w:szCs w:val="24"/>
              </w:rPr>
              <w:t xml:space="preserve"> </w:t>
            </w:r>
            <w:r w:rsidR="001E47F2" w:rsidRPr="00D83B23">
              <w:rPr>
                <w:sz w:val="24"/>
                <w:szCs w:val="24"/>
              </w:rPr>
              <w:t>принят</w:t>
            </w:r>
            <w:r w:rsidR="00337404">
              <w:rPr>
                <w:sz w:val="24"/>
                <w:szCs w:val="24"/>
              </w:rPr>
              <w:t>ии</w:t>
            </w:r>
            <w:r w:rsidRPr="00D83B23">
              <w:rPr>
                <w:sz w:val="24"/>
                <w:szCs w:val="24"/>
              </w:rPr>
              <w:t xml:space="preserve"> решени</w:t>
            </w:r>
            <w:r w:rsidR="002B47F5">
              <w:rPr>
                <w:sz w:val="24"/>
                <w:szCs w:val="24"/>
              </w:rPr>
              <w:t>й</w:t>
            </w:r>
            <w:r w:rsidRPr="00D83B23">
              <w:rPr>
                <w:sz w:val="24"/>
                <w:szCs w:val="24"/>
              </w:rPr>
              <w:t>:</w:t>
            </w:r>
          </w:p>
          <w:p w:rsidR="00F17E7C" w:rsidRDefault="00576D09" w:rsidP="00B939F9">
            <w:pPr>
              <w:ind w:left="57" w:right="57"/>
              <w:jc w:val="both"/>
              <w:rPr>
                <w:sz w:val="24"/>
                <w:szCs w:val="24"/>
              </w:rPr>
            </w:pPr>
            <w:r w:rsidRPr="00D83B23">
              <w:rPr>
                <w:sz w:val="24"/>
                <w:szCs w:val="24"/>
              </w:rPr>
              <w:t>По вопрос</w:t>
            </w:r>
            <w:r w:rsidR="002B47F5">
              <w:rPr>
                <w:sz w:val="24"/>
                <w:szCs w:val="24"/>
              </w:rPr>
              <w:t>ам</w:t>
            </w:r>
            <w:r w:rsidRPr="00D83B23">
              <w:rPr>
                <w:sz w:val="24"/>
                <w:szCs w:val="24"/>
              </w:rPr>
              <w:t xml:space="preserve"> </w:t>
            </w:r>
            <w:r w:rsidR="007E715F">
              <w:rPr>
                <w:sz w:val="24"/>
                <w:szCs w:val="24"/>
              </w:rPr>
              <w:t>№</w:t>
            </w:r>
            <w:r w:rsidR="00693135" w:rsidRPr="00D83B23">
              <w:rPr>
                <w:sz w:val="24"/>
                <w:szCs w:val="24"/>
              </w:rPr>
              <w:t>№</w:t>
            </w:r>
            <w:r w:rsidR="002B47F5">
              <w:rPr>
                <w:sz w:val="24"/>
                <w:szCs w:val="24"/>
              </w:rPr>
              <w:t xml:space="preserve"> </w:t>
            </w:r>
            <w:r w:rsidR="00F24B3A">
              <w:rPr>
                <w:sz w:val="24"/>
                <w:szCs w:val="24"/>
              </w:rPr>
              <w:t>9</w:t>
            </w:r>
            <w:r w:rsidR="007E715F">
              <w:rPr>
                <w:sz w:val="24"/>
                <w:szCs w:val="24"/>
              </w:rPr>
              <w:t xml:space="preserve"> и 10</w:t>
            </w:r>
            <w:r w:rsidR="00547542">
              <w:rPr>
                <w:sz w:val="24"/>
                <w:szCs w:val="24"/>
              </w:rPr>
              <w:t xml:space="preserve"> </w:t>
            </w:r>
            <w:r w:rsidR="00B939F9" w:rsidRPr="00D83B23">
              <w:rPr>
                <w:sz w:val="24"/>
                <w:szCs w:val="24"/>
              </w:rPr>
              <w:t xml:space="preserve">повестки заседания </w:t>
            </w:r>
            <w:r w:rsidR="00276BC5">
              <w:rPr>
                <w:sz w:val="24"/>
                <w:szCs w:val="24"/>
              </w:rPr>
              <w:t xml:space="preserve">дня </w:t>
            </w:r>
            <w:r w:rsidR="00B939F9" w:rsidRPr="00D83B23">
              <w:rPr>
                <w:sz w:val="24"/>
                <w:szCs w:val="24"/>
              </w:rPr>
              <w:t>совета директоров:</w:t>
            </w:r>
          </w:p>
          <w:p w:rsidR="00B939F9" w:rsidRPr="00D83B23" w:rsidRDefault="00B939F9" w:rsidP="00B939F9">
            <w:pPr>
              <w:ind w:left="57" w:right="57"/>
              <w:jc w:val="both"/>
              <w:rPr>
                <w:sz w:val="24"/>
                <w:szCs w:val="24"/>
              </w:rPr>
            </w:pPr>
            <w:r w:rsidRPr="00D83B23">
              <w:rPr>
                <w:sz w:val="24"/>
                <w:szCs w:val="24"/>
              </w:rPr>
              <w:t xml:space="preserve">Голосовали «ЗА»: </w:t>
            </w:r>
            <w:r w:rsidR="002B47F5">
              <w:rPr>
                <w:sz w:val="24"/>
                <w:szCs w:val="24"/>
              </w:rPr>
              <w:t>10</w:t>
            </w:r>
            <w:r w:rsidRPr="00D83B23">
              <w:rPr>
                <w:sz w:val="24"/>
                <w:szCs w:val="24"/>
              </w:rPr>
              <w:t xml:space="preserve"> человек, «ПРОТИВ»: нет, «ВОЗДЕРЖАЛСЯ»: </w:t>
            </w:r>
            <w:r w:rsidR="002B47F5">
              <w:rPr>
                <w:sz w:val="24"/>
                <w:szCs w:val="24"/>
              </w:rPr>
              <w:t>нет</w:t>
            </w:r>
            <w:r w:rsidR="00582316">
              <w:rPr>
                <w:sz w:val="24"/>
                <w:szCs w:val="24"/>
              </w:rPr>
              <w:t>.</w:t>
            </w:r>
          </w:p>
          <w:p w:rsidR="000C0B2F" w:rsidRPr="00D83B23" w:rsidRDefault="00512777" w:rsidP="00B939F9">
            <w:pPr>
              <w:ind w:left="57" w:right="57"/>
              <w:jc w:val="both"/>
              <w:rPr>
                <w:sz w:val="24"/>
                <w:szCs w:val="24"/>
              </w:rPr>
            </w:pPr>
            <w:r w:rsidRPr="00D83B23">
              <w:rPr>
                <w:sz w:val="24"/>
                <w:szCs w:val="24"/>
              </w:rPr>
              <w:t>Решени</w:t>
            </w:r>
            <w:r w:rsidR="002B47F5">
              <w:rPr>
                <w:sz w:val="24"/>
                <w:szCs w:val="24"/>
              </w:rPr>
              <w:t>я</w:t>
            </w:r>
            <w:r w:rsidRPr="00D83B23">
              <w:rPr>
                <w:sz w:val="24"/>
                <w:szCs w:val="24"/>
              </w:rPr>
              <w:t xml:space="preserve"> по указанн</w:t>
            </w:r>
            <w:r w:rsidR="002B47F5">
              <w:rPr>
                <w:sz w:val="24"/>
                <w:szCs w:val="24"/>
              </w:rPr>
              <w:t>ы</w:t>
            </w:r>
            <w:r w:rsidR="006C42B7">
              <w:rPr>
                <w:sz w:val="24"/>
                <w:szCs w:val="24"/>
              </w:rPr>
              <w:t>м</w:t>
            </w:r>
            <w:r w:rsidRPr="00D83B23">
              <w:rPr>
                <w:sz w:val="24"/>
                <w:szCs w:val="24"/>
              </w:rPr>
              <w:t xml:space="preserve"> вопрос</w:t>
            </w:r>
            <w:r w:rsidR="002B47F5">
              <w:rPr>
                <w:sz w:val="24"/>
                <w:szCs w:val="24"/>
              </w:rPr>
              <w:t>ам</w:t>
            </w:r>
            <w:r w:rsidRPr="00D83B23">
              <w:rPr>
                <w:sz w:val="24"/>
                <w:szCs w:val="24"/>
              </w:rPr>
              <w:t xml:space="preserve"> повестки </w:t>
            </w:r>
            <w:r w:rsidR="00276BC5">
              <w:rPr>
                <w:sz w:val="24"/>
                <w:szCs w:val="24"/>
              </w:rPr>
              <w:t xml:space="preserve">дня </w:t>
            </w:r>
            <w:r w:rsidRPr="00D83B23">
              <w:rPr>
                <w:sz w:val="24"/>
                <w:szCs w:val="24"/>
              </w:rPr>
              <w:t>заседания совета директоров принят</w:t>
            </w:r>
            <w:r w:rsidR="002B47F5">
              <w:rPr>
                <w:sz w:val="24"/>
                <w:szCs w:val="24"/>
              </w:rPr>
              <w:t>ы единогласно</w:t>
            </w:r>
            <w:r w:rsidR="00B939F9" w:rsidRPr="00D83B23">
              <w:rPr>
                <w:sz w:val="24"/>
                <w:szCs w:val="24"/>
              </w:rPr>
              <w:t>.</w:t>
            </w:r>
          </w:p>
          <w:p w:rsidR="000C0B2F" w:rsidRPr="00D83B23" w:rsidRDefault="000C0B2F" w:rsidP="00CC04FD">
            <w:pPr>
              <w:ind w:left="57" w:right="57"/>
              <w:jc w:val="both"/>
              <w:rPr>
                <w:sz w:val="24"/>
                <w:szCs w:val="24"/>
              </w:rPr>
            </w:pPr>
          </w:p>
          <w:p w:rsidR="000C0B2F" w:rsidRPr="00D83B23" w:rsidRDefault="000C0B2F" w:rsidP="00CC04FD">
            <w:pPr>
              <w:ind w:left="57" w:right="57"/>
              <w:jc w:val="both"/>
              <w:rPr>
                <w:sz w:val="24"/>
                <w:szCs w:val="24"/>
              </w:rPr>
            </w:pPr>
            <w:r w:rsidRPr="00D83B23">
              <w:rPr>
                <w:sz w:val="24"/>
                <w:szCs w:val="24"/>
              </w:rPr>
              <w:t xml:space="preserve">2.2. </w:t>
            </w:r>
            <w:r w:rsidR="00B939F9" w:rsidRPr="00D83B23">
              <w:rPr>
                <w:sz w:val="24"/>
                <w:szCs w:val="24"/>
              </w:rPr>
              <w:t>Содержание решений, принятых советом директоров эмитента</w:t>
            </w:r>
            <w:r w:rsidRPr="00D83B23">
              <w:rPr>
                <w:sz w:val="24"/>
                <w:szCs w:val="24"/>
              </w:rPr>
              <w:t>.</w:t>
            </w:r>
          </w:p>
          <w:p w:rsidR="00DF5BCD" w:rsidRDefault="00DF5BCD" w:rsidP="00A13655">
            <w:pPr>
              <w:ind w:left="57" w:right="57"/>
              <w:jc w:val="both"/>
              <w:rPr>
                <w:sz w:val="24"/>
                <w:szCs w:val="24"/>
              </w:rPr>
            </w:pPr>
          </w:p>
          <w:p w:rsidR="002C2464" w:rsidRPr="002C2464" w:rsidRDefault="002C2464" w:rsidP="00F24B3A">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F24B3A">
              <w:rPr>
                <w:sz w:val="24"/>
                <w:szCs w:val="24"/>
              </w:rPr>
              <w:t>9</w:t>
            </w:r>
            <w:r>
              <w:rPr>
                <w:sz w:val="24"/>
                <w:szCs w:val="24"/>
              </w:rPr>
              <w:t xml:space="preserve"> «</w:t>
            </w:r>
            <w:r w:rsidR="00F24B3A" w:rsidRPr="00F24B3A">
              <w:rPr>
                <w:sz w:val="24"/>
                <w:szCs w:val="24"/>
              </w:rPr>
              <w:t>Об утверждении Политики в области устойчивого развития ПАО «</w:t>
            </w:r>
            <w:proofErr w:type="spellStart"/>
            <w:r w:rsidR="00F24B3A" w:rsidRPr="00F24B3A">
              <w:rPr>
                <w:sz w:val="24"/>
                <w:szCs w:val="24"/>
              </w:rPr>
              <w:t>Россети</w:t>
            </w:r>
            <w:proofErr w:type="spellEnd"/>
            <w:r w:rsidR="00F24B3A" w:rsidRPr="00F24B3A">
              <w:rPr>
                <w:sz w:val="24"/>
                <w:szCs w:val="24"/>
              </w:rPr>
              <w:t>» и Политики в области изменения климата ПАО «</w:t>
            </w:r>
            <w:proofErr w:type="spellStart"/>
            <w:r w:rsidR="00F24B3A" w:rsidRPr="00F24B3A">
              <w:rPr>
                <w:sz w:val="24"/>
                <w:szCs w:val="24"/>
              </w:rPr>
              <w:t>Россети</w:t>
            </w:r>
            <w:proofErr w:type="spellEnd"/>
            <w:r w:rsidR="00F24B3A" w:rsidRPr="00F24B3A">
              <w:rPr>
                <w:sz w:val="24"/>
                <w:szCs w:val="24"/>
              </w:rPr>
              <w:t>» в качестве внутренних документов ПАО «</w:t>
            </w:r>
            <w:proofErr w:type="spellStart"/>
            <w:r w:rsidR="00F24B3A" w:rsidRPr="00F24B3A">
              <w:rPr>
                <w:sz w:val="24"/>
                <w:szCs w:val="24"/>
              </w:rPr>
              <w:t>Россети</w:t>
            </w:r>
            <w:proofErr w:type="spellEnd"/>
            <w:r w:rsidR="00F24B3A" w:rsidRPr="00F24B3A">
              <w:rPr>
                <w:sz w:val="24"/>
                <w:szCs w:val="24"/>
              </w:rPr>
              <w:t xml:space="preserve"> Северный Кавказ»</w:t>
            </w:r>
            <w:r w:rsidRPr="002C2464">
              <w:rPr>
                <w:sz w:val="24"/>
                <w:szCs w:val="24"/>
              </w:rPr>
              <w:t>:</w:t>
            </w:r>
          </w:p>
          <w:p w:rsidR="00A13655" w:rsidRDefault="00F24B3A" w:rsidP="00AB4CF0">
            <w:pPr>
              <w:ind w:left="57" w:right="57"/>
              <w:jc w:val="both"/>
              <w:rPr>
                <w:sz w:val="24"/>
                <w:szCs w:val="24"/>
              </w:rPr>
            </w:pPr>
            <w:r w:rsidRPr="00F24B3A">
              <w:rPr>
                <w:sz w:val="24"/>
                <w:szCs w:val="24"/>
              </w:rPr>
              <w:t>Утвердить Политику в области устойчивого развития ПАО «</w:t>
            </w:r>
            <w:proofErr w:type="spellStart"/>
            <w:r w:rsidRPr="00F24B3A">
              <w:rPr>
                <w:sz w:val="24"/>
                <w:szCs w:val="24"/>
              </w:rPr>
              <w:t>Россети</w:t>
            </w:r>
            <w:proofErr w:type="spellEnd"/>
            <w:r w:rsidRPr="00F24B3A">
              <w:rPr>
                <w:sz w:val="24"/>
                <w:szCs w:val="24"/>
              </w:rPr>
              <w:t>» и Политику в области изменения климата ПАО «</w:t>
            </w:r>
            <w:proofErr w:type="spellStart"/>
            <w:r w:rsidRPr="00F24B3A">
              <w:rPr>
                <w:sz w:val="24"/>
                <w:szCs w:val="24"/>
              </w:rPr>
              <w:t>Россети</w:t>
            </w:r>
            <w:proofErr w:type="spellEnd"/>
            <w:r w:rsidRPr="00F24B3A">
              <w:rPr>
                <w:sz w:val="24"/>
                <w:szCs w:val="24"/>
              </w:rPr>
              <w:t>» в качестве внутренних документов ПАО «</w:t>
            </w:r>
            <w:proofErr w:type="spellStart"/>
            <w:r w:rsidRPr="00F24B3A">
              <w:rPr>
                <w:sz w:val="24"/>
                <w:szCs w:val="24"/>
              </w:rPr>
              <w:t>Россети</w:t>
            </w:r>
            <w:proofErr w:type="spellEnd"/>
            <w:r w:rsidRPr="00F24B3A">
              <w:rPr>
                <w:sz w:val="24"/>
                <w:szCs w:val="24"/>
              </w:rPr>
              <w:t xml:space="preserve"> Северный Кавказ» согласно приложениям</w:t>
            </w:r>
            <w:r>
              <w:rPr>
                <w:sz w:val="24"/>
                <w:szCs w:val="24"/>
              </w:rPr>
              <w:t xml:space="preserve"> </w:t>
            </w:r>
            <w:r w:rsidRPr="00F24B3A">
              <w:rPr>
                <w:sz w:val="24"/>
                <w:szCs w:val="24"/>
              </w:rPr>
              <w:t>№№ 10,</w:t>
            </w:r>
            <w:r w:rsidR="00937050">
              <w:rPr>
                <w:sz w:val="24"/>
                <w:szCs w:val="24"/>
              </w:rPr>
              <w:t xml:space="preserve"> </w:t>
            </w:r>
            <w:r w:rsidRPr="00F24B3A">
              <w:rPr>
                <w:sz w:val="24"/>
                <w:szCs w:val="24"/>
              </w:rPr>
              <w:t>11 к настоящему решению Совета директоров Общества</w:t>
            </w:r>
            <w:r w:rsidR="00C56DCE" w:rsidRPr="00C56DCE">
              <w:rPr>
                <w:sz w:val="24"/>
                <w:szCs w:val="24"/>
              </w:rPr>
              <w:t>.</w:t>
            </w:r>
          </w:p>
          <w:p w:rsidR="007E715F" w:rsidRDefault="007E715F" w:rsidP="00AB4CF0">
            <w:pPr>
              <w:ind w:left="57" w:right="57"/>
              <w:jc w:val="both"/>
              <w:rPr>
                <w:sz w:val="24"/>
                <w:szCs w:val="24"/>
              </w:rPr>
            </w:pPr>
          </w:p>
          <w:p w:rsidR="007E715F" w:rsidRPr="007E715F" w:rsidRDefault="007E715F" w:rsidP="007E715F">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Pr>
                <w:sz w:val="24"/>
                <w:szCs w:val="24"/>
              </w:rPr>
              <w:t>10 «</w:t>
            </w:r>
            <w:r w:rsidRPr="007E715F">
              <w:rPr>
                <w:sz w:val="24"/>
                <w:szCs w:val="24"/>
              </w:rPr>
              <w:t xml:space="preserve">Об утверждении ключевых показателей эффективности </w:t>
            </w:r>
          </w:p>
          <w:p w:rsidR="007E715F" w:rsidRDefault="007E715F" w:rsidP="007E715F">
            <w:pPr>
              <w:ind w:left="57" w:right="57"/>
              <w:jc w:val="both"/>
              <w:rPr>
                <w:sz w:val="24"/>
                <w:szCs w:val="24"/>
              </w:rPr>
            </w:pPr>
            <w:r w:rsidRPr="007E715F">
              <w:rPr>
                <w:sz w:val="24"/>
                <w:szCs w:val="24"/>
              </w:rPr>
              <w:t>и функциональных ключевых показателей эффективности руководящего состава ПАО «</w:t>
            </w:r>
            <w:proofErr w:type="spellStart"/>
            <w:r w:rsidRPr="007E715F">
              <w:rPr>
                <w:sz w:val="24"/>
                <w:szCs w:val="24"/>
              </w:rPr>
              <w:t>Россети</w:t>
            </w:r>
            <w:proofErr w:type="spellEnd"/>
            <w:r w:rsidRPr="007E715F">
              <w:rPr>
                <w:sz w:val="24"/>
                <w:szCs w:val="24"/>
              </w:rPr>
              <w:t xml:space="preserve"> Северный Кавказ»</w:t>
            </w:r>
            <w:r>
              <w:rPr>
                <w:sz w:val="24"/>
                <w:szCs w:val="24"/>
              </w:rPr>
              <w:t>.</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Утвердить перечень ключевых показателей эффективности (далее – КПЭ), функциональных ключевых показателей эффективности (далее – ФКПЭ) ПАО «</w:t>
            </w:r>
            <w:proofErr w:type="spellStart"/>
            <w:r w:rsidRPr="007E715F">
              <w:rPr>
                <w:sz w:val="24"/>
                <w:szCs w:val="28"/>
              </w:rPr>
              <w:t>Россети</w:t>
            </w:r>
            <w:proofErr w:type="spellEnd"/>
            <w:r w:rsidRPr="007E715F">
              <w:rPr>
                <w:sz w:val="24"/>
                <w:szCs w:val="28"/>
              </w:rPr>
              <w:t xml:space="preserve"> Северный Кавказ» и их целевые значения на 2023, 2024 и 2025 годы согласно приложению № 12 к настоящему решению Совета директоров Общества.</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В целях обеспечения мониторинга достижения годовых целевых значений КПЭ и ФКПЭ ПАО «</w:t>
            </w:r>
            <w:proofErr w:type="spellStart"/>
            <w:r w:rsidRPr="007E715F">
              <w:rPr>
                <w:sz w:val="24"/>
                <w:szCs w:val="28"/>
              </w:rPr>
              <w:t>Россети</w:t>
            </w:r>
            <w:proofErr w:type="spellEnd"/>
            <w:r w:rsidRPr="007E715F">
              <w:rPr>
                <w:sz w:val="24"/>
                <w:szCs w:val="28"/>
              </w:rPr>
              <w:t xml:space="preserve"> Северный Кавказ» в 2023 году утвердить промежуточные целевые значения КПЭ и ФКПЭ ПАО «</w:t>
            </w:r>
            <w:proofErr w:type="spellStart"/>
            <w:r w:rsidRPr="007E715F">
              <w:rPr>
                <w:sz w:val="24"/>
                <w:szCs w:val="28"/>
              </w:rPr>
              <w:t>Россети</w:t>
            </w:r>
            <w:proofErr w:type="spellEnd"/>
            <w:r w:rsidRPr="007E715F">
              <w:rPr>
                <w:sz w:val="24"/>
                <w:szCs w:val="28"/>
              </w:rPr>
              <w:t xml:space="preserve"> Северный Кавказ» на каждый квартал 2023 года нарастающим итогом с начала 2023 года согласно приложению № 13 к настоящему решению Совета директоров Общества.</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 xml:space="preserve">Утвердить Порядок расчета ключевых показателей эффективности </w:t>
            </w:r>
            <w:r w:rsidRPr="007E715F">
              <w:rPr>
                <w:sz w:val="24"/>
                <w:szCs w:val="28"/>
              </w:rPr>
              <w:br/>
              <w:t>и функциональных ключевых показателей эффективности руководящего состава ПАО «</w:t>
            </w:r>
            <w:proofErr w:type="spellStart"/>
            <w:r w:rsidRPr="007E715F">
              <w:rPr>
                <w:sz w:val="24"/>
                <w:szCs w:val="28"/>
              </w:rPr>
              <w:t>Россети</w:t>
            </w:r>
            <w:proofErr w:type="spellEnd"/>
            <w:r w:rsidRPr="007E715F">
              <w:rPr>
                <w:sz w:val="24"/>
                <w:szCs w:val="28"/>
              </w:rPr>
              <w:t xml:space="preserve"> Северный Кавказ» согласно приложению №14</w:t>
            </w:r>
            <w:r>
              <w:rPr>
                <w:sz w:val="24"/>
                <w:szCs w:val="28"/>
              </w:rPr>
              <w:t xml:space="preserve"> </w:t>
            </w:r>
            <w:r w:rsidRPr="007E715F">
              <w:rPr>
                <w:sz w:val="24"/>
                <w:szCs w:val="28"/>
              </w:rPr>
              <w:t>к настоящему решению, распространив его действие, начиная с 01.01.2023.</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Утвердить минимальные и предельные значения КПЭ и ФКПЭ ПАО «</w:t>
            </w:r>
            <w:proofErr w:type="spellStart"/>
            <w:r w:rsidRPr="007E715F">
              <w:rPr>
                <w:sz w:val="24"/>
                <w:szCs w:val="28"/>
              </w:rPr>
              <w:t>Россети</w:t>
            </w:r>
            <w:proofErr w:type="spellEnd"/>
            <w:r w:rsidRPr="007E715F">
              <w:rPr>
                <w:sz w:val="24"/>
                <w:szCs w:val="28"/>
              </w:rPr>
              <w:t xml:space="preserve"> Северный Кавказ» на 2023 год, которые учитываются при рассмотрении вопросов выплаты возна</w:t>
            </w:r>
            <w:r w:rsidR="00D31C14">
              <w:rPr>
                <w:sz w:val="24"/>
                <w:szCs w:val="28"/>
              </w:rPr>
              <w:t xml:space="preserve">граждения руководящему составу </w:t>
            </w:r>
            <w:r w:rsidRPr="007E715F">
              <w:rPr>
                <w:sz w:val="24"/>
                <w:szCs w:val="28"/>
              </w:rPr>
              <w:t>ПАО «</w:t>
            </w:r>
            <w:proofErr w:type="spellStart"/>
            <w:r w:rsidRPr="007E715F">
              <w:rPr>
                <w:sz w:val="24"/>
                <w:szCs w:val="28"/>
              </w:rPr>
              <w:t>Россети</w:t>
            </w:r>
            <w:proofErr w:type="spellEnd"/>
            <w:r w:rsidRPr="007E715F">
              <w:rPr>
                <w:sz w:val="24"/>
                <w:szCs w:val="28"/>
              </w:rPr>
              <w:t xml:space="preserve"> Северный Кавказ», согласно приложению № 15 к настоящему решению Совета директоров Общества.</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Назначить ответственным должностным лицом за обеспечение взаимодействия ПАО</w:t>
            </w:r>
            <w:r w:rsidR="00D31C14">
              <w:rPr>
                <w:sz w:val="24"/>
                <w:szCs w:val="28"/>
              </w:rPr>
              <w:t> </w:t>
            </w:r>
            <w:r w:rsidRPr="007E715F">
              <w:rPr>
                <w:sz w:val="24"/>
                <w:szCs w:val="28"/>
              </w:rPr>
              <w:t>«</w:t>
            </w:r>
            <w:proofErr w:type="spellStart"/>
            <w:r w:rsidRPr="007E715F">
              <w:rPr>
                <w:sz w:val="24"/>
                <w:szCs w:val="28"/>
              </w:rPr>
              <w:t>Россети</w:t>
            </w:r>
            <w:proofErr w:type="spellEnd"/>
            <w:r w:rsidRPr="007E715F">
              <w:rPr>
                <w:sz w:val="24"/>
                <w:szCs w:val="28"/>
              </w:rPr>
              <w:t xml:space="preserve"> Северный Кавказ» с ПАО «</w:t>
            </w:r>
            <w:proofErr w:type="spellStart"/>
            <w:r w:rsidRPr="007E715F">
              <w:rPr>
                <w:sz w:val="24"/>
                <w:szCs w:val="28"/>
              </w:rPr>
              <w:t>Россети</w:t>
            </w:r>
            <w:proofErr w:type="spellEnd"/>
            <w:r w:rsidRPr="007E715F">
              <w:rPr>
                <w:sz w:val="24"/>
                <w:szCs w:val="28"/>
              </w:rPr>
              <w:t xml:space="preserve">» в процессе мониторинга достижения КПЭ и ФКПЭ, а также за своевременное, полное и достоверное предоставление сведений, необходимых для мониторинга достижения КПЭ и ФКПЭ, первого заместителя Генерального директора </w:t>
            </w:r>
            <w:r w:rsidRPr="007E715F">
              <w:rPr>
                <w:sz w:val="24"/>
                <w:szCs w:val="28"/>
              </w:rPr>
              <w:br/>
              <w:t>ПАО «</w:t>
            </w:r>
            <w:proofErr w:type="spellStart"/>
            <w:r w:rsidRPr="007E715F">
              <w:rPr>
                <w:sz w:val="24"/>
                <w:szCs w:val="28"/>
              </w:rPr>
              <w:t>Россети</w:t>
            </w:r>
            <w:proofErr w:type="spellEnd"/>
            <w:r w:rsidRPr="007E715F">
              <w:rPr>
                <w:sz w:val="24"/>
                <w:szCs w:val="28"/>
              </w:rPr>
              <w:t xml:space="preserve"> Северный Кавказ» Шмакова И.В. </w:t>
            </w:r>
          </w:p>
          <w:p w:rsidR="007E715F" w:rsidRPr="007E715F" w:rsidRDefault="007E715F" w:rsidP="00937050">
            <w:pPr>
              <w:pStyle w:val="a4"/>
              <w:numPr>
                <w:ilvl w:val="0"/>
                <w:numId w:val="7"/>
              </w:numPr>
              <w:autoSpaceDE/>
              <w:autoSpaceDN/>
              <w:ind w:left="0" w:firstLine="115"/>
              <w:jc w:val="both"/>
              <w:rPr>
                <w:sz w:val="24"/>
                <w:szCs w:val="28"/>
              </w:rPr>
            </w:pPr>
            <w:r w:rsidRPr="007E715F">
              <w:rPr>
                <w:sz w:val="24"/>
                <w:szCs w:val="28"/>
              </w:rPr>
              <w:t>Осуществлять выплату вознаграждения руководящему составу ПАО «</w:t>
            </w:r>
            <w:proofErr w:type="spellStart"/>
            <w:r w:rsidRPr="007E715F">
              <w:rPr>
                <w:sz w:val="24"/>
                <w:szCs w:val="28"/>
              </w:rPr>
              <w:t>Россети</w:t>
            </w:r>
            <w:proofErr w:type="spellEnd"/>
            <w:r w:rsidRPr="007E715F">
              <w:rPr>
                <w:sz w:val="24"/>
                <w:szCs w:val="28"/>
              </w:rPr>
              <w:t xml:space="preserve"> Северный Кавказ» на основании утвержденных решениями Совета директоров ПАО «</w:t>
            </w:r>
            <w:proofErr w:type="spellStart"/>
            <w:r w:rsidRPr="007E715F">
              <w:rPr>
                <w:sz w:val="24"/>
                <w:szCs w:val="28"/>
              </w:rPr>
              <w:t>Россети</w:t>
            </w:r>
            <w:proofErr w:type="spellEnd"/>
            <w:r w:rsidRPr="007E715F">
              <w:rPr>
                <w:sz w:val="24"/>
                <w:szCs w:val="28"/>
              </w:rPr>
              <w:t xml:space="preserve"> Северный Кавказ» отчетов о выполнении годовых КПЭ и ФКПЭ с учетом применения КПЭ и ФКПЭ в 2023 году, начиная с 01.01.2023.</w:t>
            </w:r>
          </w:p>
          <w:p w:rsidR="00937050" w:rsidRDefault="007E715F" w:rsidP="00937050">
            <w:pPr>
              <w:pStyle w:val="a4"/>
              <w:numPr>
                <w:ilvl w:val="0"/>
                <w:numId w:val="7"/>
              </w:numPr>
              <w:autoSpaceDE/>
              <w:autoSpaceDN/>
              <w:ind w:left="0" w:firstLine="115"/>
              <w:jc w:val="both"/>
              <w:rPr>
                <w:sz w:val="24"/>
                <w:szCs w:val="28"/>
              </w:rPr>
            </w:pPr>
            <w:r w:rsidRPr="007E715F">
              <w:rPr>
                <w:sz w:val="24"/>
                <w:szCs w:val="28"/>
              </w:rPr>
              <w:t>В целях обеспечения достоверности расчетов ключевых показателей эффективности, а также обоснованности размера вознаграждения руководящего состава ПАО «</w:t>
            </w:r>
            <w:proofErr w:type="spellStart"/>
            <w:r w:rsidRPr="007E715F">
              <w:rPr>
                <w:sz w:val="24"/>
                <w:szCs w:val="28"/>
              </w:rPr>
              <w:t>Россети</w:t>
            </w:r>
            <w:proofErr w:type="spellEnd"/>
            <w:r w:rsidR="00D31C14">
              <w:rPr>
                <w:sz w:val="24"/>
                <w:szCs w:val="28"/>
              </w:rPr>
              <w:t xml:space="preserve"> Северный Кавказ», менеджменту </w:t>
            </w:r>
            <w:r w:rsidRPr="007E715F">
              <w:rPr>
                <w:sz w:val="24"/>
                <w:szCs w:val="28"/>
              </w:rPr>
              <w:t>ПАО «</w:t>
            </w:r>
            <w:proofErr w:type="spellStart"/>
            <w:r w:rsidRPr="007E715F">
              <w:rPr>
                <w:sz w:val="24"/>
                <w:szCs w:val="28"/>
              </w:rPr>
              <w:t>Россети</w:t>
            </w:r>
            <w:proofErr w:type="spellEnd"/>
            <w:r w:rsidRPr="007E715F">
              <w:rPr>
                <w:sz w:val="24"/>
                <w:szCs w:val="28"/>
              </w:rPr>
              <w:t xml:space="preserve"> Северный Кавказ» ежегодно обеспечивать проверку корректности расчетов фактически достигнутых значений КПЭ, ФКПЭ и показателей </w:t>
            </w:r>
            <w:proofErr w:type="spellStart"/>
            <w:r w:rsidRPr="007E715F">
              <w:rPr>
                <w:sz w:val="24"/>
                <w:szCs w:val="28"/>
              </w:rPr>
              <w:t>депремирования</w:t>
            </w:r>
            <w:proofErr w:type="spellEnd"/>
            <w:r w:rsidRPr="007E715F">
              <w:rPr>
                <w:sz w:val="24"/>
                <w:szCs w:val="28"/>
              </w:rPr>
              <w:t xml:space="preserve"> (в том числе, обоснованности применения факторов нормализации при наличии объективных причин или неподконтрольных менеджменту ПАО «</w:t>
            </w:r>
            <w:proofErr w:type="spellStart"/>
            <w:r w:rsidRPr="007E715F">
              <w:rPr>
                <w:sz w:val="24"/>
                <w:szCs w:val="28"/>
              </w:rPr>
              <w:t>Россети</w:t>
            </w:r>
            <w:proofErr w:type="spellEnd"/>
            <w:r w:rsidRPr="007E715F">
              <w:rPr>
                <w:sz w:val="24"/>
                <w:szCs w:val="28"/>
              </w:rPr>
              <w:t xml:space="preserve"> Северный Кавказ» факторов) с привлечением представителей внутреннего аудита Общества.</w:t>
            </w:r>
          </w:p>
          <w:p w:rsidR="007E715F" w:rsidRPr="00937050" w:rsidRDefault="007E715F" w:rsidP="00937050">
            <w:pPr>
              <w:pStyle w:val="a4"/>
              <w:numPr>
                <w:ilvl w:val="0"/>
                <w:numId w:val="7"/>
              </w:numPr>
              <w:autoSpaceDE/>
              <w:autoSpaceDN/>
              <w:ind w:left="0" w:firstLine="115"/>
              <w:jc w:val="both"/>
              <w:rPr>
                <w:sz w:val="24"/>
                <w:szCs w:val="28"/>
              </w:rPr>
            </w:pPr>
            <w:r w:rsidRPr="00937050">
              <w:rPr>
                <w:sz w:val="24"/>
                <w:szCs w:val="28"/>
              </w:rPr>
              <w:t>Признать утратившей силу Методику расчета и оценки выполнения ключевых показателей эффективности Генерального директора ПАО «</w:t>
            </w:r>
            <w:proofErr w:type="spellStart"/>
            <w:r w:rsidRPr="00937050">
              <w:rPr>
                <w:sz w:val="24"/>
                <w:szCs w:val="28"/>
              </w:rPr>
              <w:t>Россети</w:t>
            </w:r>
            <w:proofErr w:type="spellEnd"/>
            <w:r w:rsidRPr="00937050">
              <w:rPr>
                <w:sz w:val="24"/>
                <w:szCs w:val="28"/>
              </w:rPr>
              <w:t xml:space="preserve"> Северный Кавказ», утвержденную решением Совета директоров ПАО «</w:t>
            </w:r>
            <w:proofErr w:type="spellStart"/>
            <w:r w:rsidRPr="00937050">
              <w:rPr>
                <w:sz w:val="24"/>
                <w:szCs w:val="28"/>
              </w:rPr>
              <w:t>Россети</w:t>
            </w:r>
            <w:proofErr w:type="spellEnd"/>
            <w:r w:rsidRPr="00937050">
              <w:rPr>
                <w:sz w:val="24"/>
                <w:szCs w:val="28"/>
              </w:rPr>
              <w:t xml:space="preserve"> Северный Кавказ» от 26.10.2020 (протокол от 29.10.2020 № 439), в редакции решения Совета директоров ПАО «</w:t>
            </w:r>
            <w:proofErr w:type="spellStart"/>
            <w:r w:rsidRPr="00937050">
              <w:rPr>
                <w:sz w:val="24"/>
                <w:szCs w:val="28"/>
              </w:rPr>
              <w:t>Россети</w:t>
            </w:r>
            <w:proofErr w:type="spellEnd"/>
            <w:r w:rsidRPr="00937050">
              <w:rPr>
                <w:sz w:val="24"/>
                <w:szCs w:val="28"/>
              </w:rPr>
              <w:t xml:space="preserve"> Северный Кавказ» от 30.12.2022 (протокол от 09.01.2023 № 521) с 01.01.2023</w:t>
            </w:r>
            <w:r w:rsidRPr="007E715F">
              <w:rPr>
                <w:rStyle w:val="af3"/>
                <w:sz w:val="24"/>
                <w:szCs w:val="28"/>
              </w:rPr>
              <w:footnoteReference w:id="1"/>
            </w:r>
            <w:r w:rsidRPr="00937050">
              <w:rPr>
                <w:sz w:val="24"/>
                <w:szCs w:val="28"/>
              </w:rPr>
              <w:t>.</w:t>
            </w:r>
          </w:p>
          <w:p w:rsidR="002B47F5" w:rsidRDefault="002B47F5" w:rsidP="00AB4CF0">
            <w:pPr>
              <w:ind w:left="57" w:right="57"/>
              <w:jc w:val="both"/>
              <w:rPr>
                <w:sz w:val="24"/>
                <w:szCs w:val="24"/>
              </w:rPr>
            </w:pPr>
          </w:p>
          <w:p w:rsidR="002D7010" w:rsidRPr="00D83B23" w:rsidRDefault="00043311" w:rsidP="00F461E8">
            <w:pPr>
              <w:ind w:left="57" w:right="57"/>
              <w:jc w:val="both"/>
              <w:rPr>
                <w:sz w:val="24"/>
                <w:szCs w:val="24"/>
              </w:rPr>
            </w:pPr>
            <w:r w:rsidRPr="00043311">
              <w:rPr>
                <w:sz w:val="24"/>
                <w:szCs w:val="24"/>
              </w:rPr>
              <w:t>2.</w:t>
            </w:r>
            <w:r>
              <w:rPr>
                <w:sz w:val="24"/>
                <w:szCs w:val="24"/>
              </w:rPr>
              <w:t>3</w:t>
            </w:r>
            <w:r w:rsidRPr="00043311">
              <w:rPr>
                <w:sz w:val="24"/>
                <w:szCs w:val="24"/>
              </w:rPr>
              <w:t xml:space="preserve">. </w:t>
            </w:r>
            <w:r w:rsidR="002D7010" w:rsidRPr="00D83B23">
              <w:rPr>
                <w:sz w:val="24"/>
                <w:szCs w:val="24"/>
              </w:rPr>
              <w:t xml:space="preserve">Дата проведения заседания совета директоров эмитента, на котором приняты решения: </w:t>
            </w:r>
            <w:r w:rsidR="002B47F5">
              <w:rPr>
                <w:sz w:val="24"/>
                <w:szCs w:val="24"/>
              </w:rPr>
              <w:t>2</w:t>
            </w:r>
            <w:r w:rsidR="00F24B3A">
              <w:rPr>
                <w:sz w:val="24"/>
                <w:szCs w:val="24"/>
              </w:rPr>
              <w:t>8</w:t>
            </w:r>
            <w:r w:rsidR="00954BBD" w:rsidRPr="00D83B23">
              <w:rPr>
                <w:sz w:val="24"/>
                <w:szCs w:val="24"/>
              </w:rPr>
              <w:t> </w:t>
            </w:r>
            <w:r w:rsidR="002B47F5">
              <w:rPr>
                <w:sz w:val="24"/>
                <w:szCs w:val="24"/>
              </w:rPr>
              <w:t>дека</w:t>
            </w:r>
            <w:r w:rsidR="00A13655">
              <w:rPr>
                <w:sz w:val="24"/>
                <w:szCs w:val="24"/>
              </w:rPr>
              <w:t>бря</w:t>
            </w:r>
            <w:r w:rsidR="002D7010" w:rsidRPr="00D83B23">
              <w:rPr>
                <w:sz w:val="24"/>
                <w:szCs w:val="24"/>
              </w:rPr>
              <w:t xml:space="preserve"> 202</w:t>
            </w:r>
            <w:r w:rsidR="007D7647">
              <w:rPr>
                <w:sz w:val="24"/>
                <w:szCs w:val="24"/>
              </w:rPr>
              <w:t>3</w:t>
            </w:r>
            <w:r w:rsidR="002D7010" w:rsidRPr="00D83B23">
              <w:rPr>
                <w:sz w:val="24"/>
                <w:szCs w:val="24"/>
              </w:rPr>
              <w:t xml:space="preserve"> года.</w:t>
            </w:r>
          </w:p>
          <w:p w:rsidR="00F461E8" w:rsidRDefault="00F461E8" w:rsidP="00914AAD">
            <w:pPr>
              <w:ind w:left="57" w:right="57"/>
              <w:jc w:val="both"/>
              <w:rPr>
                <w:sz w:val="24"/>
                <w:szCs w:val="24"/>
              </w:rPr>
            </w:pPr>
          </w:p>
          <w:p w:rsidR="009A1DBB" w:rsidRPr="00D83B23" w:rsidRDefault="009A50AD" w:rsidP="00F24B3A">
            <w:pPr>
              <w:ind w:left="57" w:right="57"/>
              <w:jc w:val="both"/>
              <w:rPr>
                <w:sz w:val="24"/>
                <w:szCs w:val="24"/>
              </w:rPr>
            </w:pPr>
            <w:r w:rsidRPr="00D83B23">
              <w:rPr>
                <w:sz w:val="24"/>
                <w:szCs w:val="24"/>
              </w:rPr>
              <w:t>2.</w:t>
            </w:r>
            <w:r w:rsidR="009F7CF8">
              <w:rPr>
                <w:sz w:val="24"/>
                <w:szCs w:val="24"/>
              </w:rPr>
              <w:t>4</w:t>
            </w:r>
            <w:r w:rsidR="002D7010" w:rsidRPr="00D83B23">
              <w:rPr>
                <w:sz w:val="24"/>
                <w:szCs w:val="24"/>
              </w:rPr>
              <w:t xml:space="preserve">. Дата составления и номер протокола заседания совета директоров эмитента, на котором приняты решения: </w:t>
            </w:r>
            <w:r w:rsidR="002B47F5">
              <w:rPr>
                <w:sz w:val="24"/>
                <w:szCs w:val="24"/>
              </w:rPr>
              <w:t>2</w:t>
            </w:r>
            <w:r w:rsidR="00F24B3A">
              <w:rPr>
                <w:sz w:val="24"/>
                <w:szCs w:val="24"/>
              </w:rPr>
              <w:t>9</w:t>
            </w:r>
            <w:r w:rsidR="002D7010" w:rsidRPr="00D83B23">
              <w:rPr>
                <w:sz w:val="24"/>
                <w:szCs w:val="24"/>
              </w:rPr>
              <w:t xml:space="preserve"> </w:t>
            </w:r>
            <w:r w:rsidR="002B47F5">
              <w:rPr>
                <w:sz w:val="24"/>
                <w:szCs w:val="24"/>
              </w:rPr>
              <w:t>дека</w:t>
            </w:r>
            <w:r w:rsidR="00CA3BCF">
              <w:rPr>
                <w:sz w:val="24"/>
                <w:szCs w:val="24"/>
              </w:rPr>
              <w:t>бря</w:t>
            </w:r>
            <w:r w:rsidR="002D7010" w:rsidRPr="00D83B23">
              <w:rPr>
                <w:sz w:val="24"/>
                <w:szCs w:val="24"/>
              </w:rPr>
              <w:t xml:space="preserve"> 202</w:t>
            </w:r>
            <w:r w:rsidR="00311DBF">
              <w:rPr>
                <w:sz w:val="24"/>
                <w:szCs w:val="24"/>
              </w:rPr>
              <w:t>3</w:t>
            </w:r>
            <w:r w:rsidR="002D7010" w:rsidRPr="00D83B23">
              <w:rPr>
                <w:sz w:val="24"/>
                <w:szCs w:val="24"/>
              </w:rPr>
              <w:t xml:space="preserve"> года № </w:t>
            </w:r>
            <w:r w:rsidR="008B0C52" w:rsidRPr="00D83B23">
              <w:rPr>
                <w:sz w:val="24"/>
                <w:szCs w:val="24"/>
              </w:rPr>
              <w:t>5</w:t>
            </w:r>
            <w:r w:rsidR="00A13655">
              <w:rPr>
                <w:sz w:val="24"/>
                <w:szCs w:val="24"/>
              </w:rPr>
              <w:t>4</w:t>
            </w:r>
            <w:r w:rsidR="00F24B3A">
              <w:rPr>
                <w:sz w:val="24"/>
                <w:szCs w:val="24"/>
              </w:rPr>
              <w:t>6</w:t>
            </w:r>
            <w:r w:rsidR="002D7010" w:rsidRPr="00D83B23">
              <w:rPr>
                <w:sz w:val="24"/>
                <w:szCs w:val="24"/>
              </w:rPr>
              <w:t>.</w:t>
            </w:r>
          </w:p>
        </w:tc>
      </w:tr>
    </w:tbl>
    <w:p w:rsidR="000C0B2F" w:rsidRPr="00D83B23"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RPr="00D83B23"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Pr="00D83B23" w:rsidRDefault="000C0B2F" w:rsidP="00CC04FD">
            <w:pPr>
              <w:jc w:val="center"/>
              <w:rPr>
                <w:sz w:val="24"/>
                <w:szCs w:val="24"/>
              </w:rPr>
            </w:pPr>
            <w:r w:rsidRPr="00D83B23">
              <w:rPr>
                <w:sz w:val="24"/>
                <w:szCs w:val="24"/>
              </w:rPr>
              <w:t>3. Подпись</w:t>
            </w:r>
          </w:p>
        </w:tc>
      </w:tr>
      <w:tr w:rsidR="000C0B2F" w:rsidRPr="00D83B23" w:rsidTr="00CB6896">
        <w:trPr>
          <w:gridAfter w:val="1"/>
          <w:wAfter w:w="9" w:type="dxa"/>
        </w:trPr>
        <w:tc>
          <w:tcPr>
            <w:tcW w:w="567" w:type="dxa"/>
            <w:tcBorders>
              <w:top w:val="single" w:sz="4" w:space="0" w:color="auto"/>
              <w:left w:val="single" w:sz="4" w:space="0" w:color="auto"/>
            </w:tcBorders>
            <w:vAlign w:val="bottom"/>
          </w:tcPr>
          <w:p w:rsidR="000C0B2F" w:rsidRPr="00D83B23" w:rsidRDefault="000C0B2F" w:rsidP="00CC04FD">
            <w:pPr>
              <w:ind w:left="57"/>
              <w:rPr>
                <w:sz w:val="24"/>
                <w:szCs w:val="24"/>
              </w:rPr>
            </w:pPr>
            <w:r w:rsidRPr="00D83B23">
              <w:rPr>
                <w:sz w:val="24"/>
                <w:szCs w:val="24"/>
              </w:rPr>
              <w:t>3.1.</w:t>
            </w:r>
          </w:p>
        </w:tc>
        <w:tc>
          <w:tcPr>
            <w:tcW w:w="5098" w:type="dxa"/>
            <w:gridSpan w:val="7"/>
            <w:tcBorders>
              <w:top w:val="single" w:sz="4" w:space="0" w:color="auto"/>
              <w:bottom w:val="single" w:sz="4" w:space="0" w:color="auto"/>
            </w:tcBorders>
            <w:vAlign w:val="bottom"/>
          </w:tcPr>
          <w:p w:rsidR="002C2464" w:rsidRPr="002C2464" w:rsidRDefault="002C2464" w:rsidP="002C2464">
            <w:pPr>
              <w:rPr>
                <w:sz w:val="24"/>
                <w:szCs w:val="24"/>
              </w:rPr>
            </w:pPr>
            <w:r w:rsidRPr="002C2464">
              <w:rPr>
                <w:sz w:val="24"/>
                <w:szCs w:val="24"/>
              </w:rPr>
              <w:t>Заместитель директора Департамента корпоративного управления и взаимодействия с акционерами ПАО «Россети Северный Кавказ»</w:t>
            </w:r>
          </w:p>
          <w:p w:rsidR="000C0B2F" w:rsidRPr="00D83B23" w:rsidRDefault="002C2464" w:rsidP="002C2464">
            <w:pPr>
              <w:ind w:right="-165" w:hanging="34"/>
              <w:rPr>
                <w:sz w:val="24"/>
                <w:szCs w:val="24"/>
              </w:rPr>
            </w:pPr>
            <w:r w:rsidRPr="002C2464">
              <w:rPr>
                <w:sz w:val="24"/>
                <w:szCs w:val="24"/>
              </w:rPr>
              <w:t>(на основании дове</w:t>
            </w:r>
            <w:r>
              <w:rPr>
                <w:sz w:val="24"/>
                <w:szCs w:val="24"/>
              </w:rPr>
              <w:t>ренности от 01.01.2023 № 39)</w:t>
            </w:r>
          </w:p>
        </w:tc>
        <w:tc>
          <w:tcPr>
            <w:tcW w:w="397" w:type="dxa"/>
            <w:tcBorders>
              <w:top w:val="single" w:sz="4" w:space="0" w:color="auto"/>
            </w:tcBorders>
            <w:vAlign w:val="bottom"/>
          </w:tcPr>
          <w:p w:rsidR="000C0B2F" w:rsidRPr="00D83B23"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Pr="00D83B23" w:rsidRDefault="000C0B2F" w:rsidP="00CC04FD">
            <w:pPr>
              <w:jc w:val="center"/>
              <w:rPr>
                <w:sz w:val="24"/>
                <w:szCs w:val="24"/>
              </w:rPr>
            </w:pPr>
          </w:p>
        </w:tc>
        <w:tc>
          <w:tcPr>
            <w:tcW w:w="397" w:type="dxa"/>
            <w:tcBorders>
              <w:top w:val="single" w:sz="4" w:space="0" w:color="auto"/>
            </w:tcBorders>
            <w:vAlign w:val="bottom"/>
          </w:tcPr>
          <w:p w:rsidR="000C0B2F" w:rsidRPr="00D83B23" w:rsidRDefault="000C0B2F" w:rsidP="00CC04FD">
            <w:pPr>
              <w:rPr>
                <w:sz w:val="24"/>
                <w:szCs w:val="24"/>
              </w:rPr>
            </w:pPr>
          </w:p>
        </w:tc>
        <w:tc>
          <w:tcPr>
            <w:tcW w:w="1923" w:type="dxa"/>
            <w:tcBorders>
              <w:top w:val="single" w:sz="4" w:space="0" w:color="auto"/>
              <w:bottom w:val="single" w:sz="4" w:space="0" w:color="auto"/>
            </w:tcBorders>
            <w:vAlign w:val="bottom"/>
          </w:tcPr>
          <w:p w:rsidR="000C0B2F" w:rsidRPr="00D83B23" w:rsidRDefault="002C2464" w:rsidP="00F461E8">
            <w:pPr>
              <w:jc w:val="center"/>
              <w:rPr>
                <w:sz w:val="24"/>
                <w:szCs w:val="24"/>
              </w:rPr>
            </w:pPr>
            <w:r w:rsidRPr="002C2464">
              <w:rPr>
                <w:sz w:val="24"/>
                <w:szCs w:val="24"/>
              </w:rPr>
              <w:t>В.В. Волковский</w:t>
            </w:r>
          </w:p>
        </w:tc>
        <w:tc>
          <w:tcPr>
            <w:tcW w:w="80" w:type="dxa"/>
            <w:gridSpan w:val="2"/>
            <w:tcBorders>
              <w:top w:val="single" w:sz="4" w:space="0" w:color="auto"/>
              <w:right w:val="single" w:sz="4" w:space="0" w:color="auto"/>
            </w:tcBorders>
            <w:vAlign w:val="bottom"/>
          </w:tcPr>
          <w:p w:rsidR="000C0B2F" w:rsidRPr="00D83B23" w:rsidRDefault="000C0B2F" w:rsidP="00CC04FD">
            <w:pPr>
              <w:rPr>
                <w:sz w:val="24"/>
                <w:szCs w:val="24"/>
              </w:rPr>
            </w:pPr>
          </w:p>
        </w:tc>
      </w:tr>
      <w:tr w:rsidR="000C0B2F" w:rsidRPr="00D83B23" w:rsidTr="00CB6896">
        <w:trPr>
          <w:gridAfter w:val="1"/>
          <w:wAfter w:w="9" w:type="dxa"/>
        </w:trPr>
        <w:tc>
          <w:tcPr>
            <w:tcW w:w="567" w:type="dxa"/>
            <w:tcBorders>
              <w:left w:val="single" w:sz="4" w:space="0" w:color="auto"/>
              <w:bottom w:val="nil"/>
            </w:tcBorders>
          </w:tcPr>
          <w:p w:rsidR="000C0B2F" w:rsidRPr="00D83B23" w:rsidRDefault="000C0B2F" w:rsidP="00914AAD">
            <w:pPr>
              <w:ind w:left="57"/>
            </w:pPr>
          </w:p>
        </w:tc>
        <w:tc>
          <w:tcPr>
            <w:tcW w:w="5098" w:type="dxa"/>
            <w:gridSpan w:val="7"/>
            <w:tcBorders>
              <w:bottom w:val="nil"/>
            </w:tcBorders>
          </w:tcPr>
          <w:p w:rsidR="000C0B2F" w:rsidRPr="00D83B23" w:rsidRDefault="000C0B2F" w:rsidP="00914AAD">
            <w:pPr>
              <w:jc w:val="center"/>
            </w:pPr>
            <w:r w:rsidRPr="00D83B23">
              <w:t>(наименование должности уполномоченного лица эмитента)</w:t>
            </w:r>
          </w:p>
        </w:tc>
        <w:tc>
          <w:tcPr>
            <w:tcW w:w="397" w:type="dxa"/>
            <w:tcBorders>
              <w:bottom w:val="nil"/>
            </w:tcBorders>
          </w:tcPr>
          <w:p w:rsidR="000C0B2F" w:rsidRPr="00D83B23" w:rsidRDefault="000C0B2F" w:rsidP="00914AAD">
            <w:pPr>
              <w:jc w:val="center"/>
            </w:pPr>
          </w:p>
        </w:tc>
        <w:tc>
          <w:tcPr>
            <w:tcW w:w="1588" w:type="dxa"/>
            <w:tcBorders>
              <w:top w:val="nil"/>
              <w:bottom w:val="nil"/>
            </w:tcBorders>
          </w:tcPr>
          <w:p w:rsidR="000C0B2F" w:rsidRPr="00D83B23" w:rsidRDefault="000C0B2F" w:rsidP="00914AAD">
            <w:pPr>
              <w:jc w:val="center"/>
            </w:pPr>
            <w:r w:rsidRPr="00D83B23">
              <w:t>(подпись)</w:t>
            </w:r>
          </w:p>
        </w:tc>
        <w:tc>
          <w:tcPr>
            <w:tcW w:w="397" w:type="dxa"/>
            <w:tcBorders>
              <w:top w:val="nil"/>
              <w:bottom w:val="nil"/>
            </w:tcBorders>
          </w:tcPr>
          <w:p w:rsidR="000C0B2F" w:rsidRPr="00D83B23" w:rsidRDefault="000C0B2F" w:rsidP="00914AAD"/>
        </w:tc>
        <w:tc>
          <w:tcPr>
            <w:tcW w:w="1923" w:type="dxa"/>
            <w:tcBorders>
              <w:top w:val="nil"/>
              <w:bottom w:val="nil"/>
            </w:tcBorders>
          </w:tcPr>
          <w:p w:rsidR="000C0B2F" w:rsidRPr="00D83B23" w:rsidRDefault="000C0B2F" w:rsidP="00914AAD">
            <w:pPr>
              <w:jc w:val="center"/>
            </w:pPr>
            <w:r w:rsidRPr="00D83B23">
              <w:t>(И.О. Фамилия)</w:t>
            </w:r>
          </w:p>
        </w:tc>
        <w:tc>
          <w:tcPr>
            <w:tcW w:w="80" w:type="dxa"/>
            <w:gridSpan w:val="2"/>
            <w:tcBorders>
              <w:top w:val="nil"/>
              <w:bottom w:val="nil"/>
              <w:right w:val="single" w:sz="4" w:space="0" w:color="auto"/>
            </w:tcBorders>
          </w:tcPr>
          <w:p w:rsidR="000C0B2F" w:rsidRPr="00D83B23" w:rsidRDefault="000C0B2F" w:rsidP="00914AA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Pr="00D83B23" w:rsidRDefault="000C0B2F" w:rsidP="00CC04FD">
            <w:pPr>
              <w:ind w:left="57"/>
              <w:rPr>
                <w:sz w:val="24"/>
                <w:szCs w:val="24"/>
              </w:rPr>
            </w:pPr>
            <w:r w:rsidRPr="00D83B23">
              <w:rPr>
                <w:sz w:val="24"/>
                <w:szCs w:val="24"/>
              </w:rPr>
              <w:t>3.2. Дата</w:t>
            </w:r>
          </w:p>
        </w:tc>
        <w:tc>
          <w:tcPr>
            <w:tcW w:w="198"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w:t>
            </w:r>
          </w:p>
        </w:tc>
        <w:tc>
          <w:tcPr>
            <w:tcW w:w="397" w:type="dxa"/>
            <w:tcBorders>
              <w:top w:val="nil"/>
              <w:left w:val="nil"/>
              <w:bottom w:val="single" w:sz="4" w:space="0" w:color="auto"/>
              <w:right w:val="nil"/>
            </w:tcBorders>
            <w:vAlign w:val="bottom"/>
          </w:tcPr>
          <w:p w:rsidR="000C0B2F" w:rsidRPr="00D83B23" w:rsidRDefault="00F24B3A" w:rsidP="004D1D60">
            <w:pPr>
              <w:jc w:val="center"/>
              <w:rPr>
                <w:sz w:val="24"/>
                <w:szCs w:val="24"/>
              </w:rPr>
            </w:pPr>
            <w:r>
              <w:rPr>
                <w:sz w:val="24"/>
                <w:szCs w:val="24"/>
              </w:rPr>
              <w:t>29</w:t>
            </w:r>
          </w:p>
        </w:tc>
        <w:tc>
          <w:tcPr>
            <w:tcW w:w="255" w:type="dxa"/>
            <w:tcBorders>
              <w:top w:val="nil"/>
              <w:left w:val="nil"/>
              <w:bottom w:val="nil"/>
              <w:right w:val="nil"/>
            </w:tcBorders>
            <w:vAlign w:val="bottom"/>
          </w:tcPr>
          <w:p w:rsidR="000C0B2F" w:rsidRPr="00D83B23" w:rsidRDefault="000C0B2F" w:rsidP="00CC04FD">
            <w:pPr>
              <w:rPr>
                <w:sz w:val="24"/>
                <w:szCs w:val="24"/>
              </w:rPr>
            </w:pPr>
            <w:r w:rsidRPr="00D83B23">
              <w:rPr>
                <w:sz w:val="24"/>
                <w:szCs w:val="24"/>
              </w:rPr>
              <w:t>»</w:t>
            </w:r>
          </w:p>
        </w:tc>
        <w:tc>
          <w:tcPr>
            <w:tcW w:w="1418" w:type="dxa"/>
            <w:tcBorders>
              <w:top w:val="nil"/>
              <w:left w:val="nil"/>
              <w:bottom w:val="single" w:sz="4" w:space="0" w:color="auto"/>
              <w:right w:val="nil"/>
            </w:tcBorders>
            <w:vAlign w:val="bottom"/>
          </w:tcPr>
          <w:p w:rsidR="000C0B2F" w:rsidRPr="00D83B23" w:rsidRDefault="002B47F5" w:rsidP="002B7CB8">
            <w:pPr>
              <w:jc w:val="center"/>
              <w:rPr>
                <w:sz w:val="24"/>
                <w:szCs w:val="24"/>
              </w:rPr>
            </w:pPr>
            <w:r>
              <w:rPr>
                <w:sz w:val="24"/>
                <w:szCs w:val="24"/>
              </w:rPr>
              <w:t>дека</w:t>
            </w:r>
            <w:r w:rsidR="00A13655">
              <w:rPr>
                <w:sz w:val="24"/>
                <w:szCs w:val="24"/>
              </w:rPr>
              <w:t>бря</w:t>
            </w:r>
          </w:p>
        </w:tc>
        <w:tc>
          <w:tcPr>
            <w:tcW w:w="397"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20</w:t>
            </w:r>
          </w:p>
        </w:tc>
        <w:tc>
          <w:tcPr>
            <w:tcW w:w="1923" w:type="dxa"/>
            <w:tcBorders>
              <w:top w:val="nil"/>
              <w:left w:val="nil"/>
              <w:bottom w:val="single" w:sz="4" w:space="0" w:color="auto"/>
              <w:right w:val="nil"/>
            </w:tcBorders>
            <w:vAlign w:val="bottom"/>
          </w:tcPr>
          <w:p w:rsidR="000C0B2F" w:rsidRPr="00D83B23" w:rsidRDefault="000C0B2F" w:rsidP="00311DBF">
            <w:pPr>
              <w:ind w:right="-30"/>
              <w:rPr>
                <w:sz w:val="24"/>
                <w:szCs w:val="24"/>
              </w:rPr>
            </w:pPr>
            <w:r w:rsidRPr="00D83B23">
              <w:rPr>
                <w:sz w:val="24"/>
                <w:szCs w:val="24"/>
              </w:rPr>
              <w:t>2</w:t>
            </w:r>
            <w:r w:rsidR="00311DBF">
              <w:rPr>
                <w:sz w:val="24"/>
                <w:szCs w:val="24"/>
              </w:rPr>
              <w:t>3</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sidRPr="00D83B23">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5285C">
      <w:pPr>
        <w:rPr>
          <w:sz w:val="24"/>
          <w:szCs w:val="24"/>
        </w:rPr>
      </w:pPr>
    </w:p>
    <w:sectPr w:rsidR="000C0B2F" w:rsidSect="00D31C14">
      <w:headerReference w:type="default" r:id="rId9"/>
      <w:pgSz w:w="11907" w:h="16840" w:code="9"/>
      <w:pgMar w:top="851"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18" w:rsidRDefault="00817818" w:rsidP="009A433D">
      <w:r>
        <w:separator/>
      </w:r>
    </w:p>
  </w:endnote>
  <w:endnote w:type="continuationSeparator" w:id="0">
    <w:p w:rsidR="00817818" w:rsidRDefault="00817818" w:rsidP="009A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18" w:rsidRDefault="00817818" w:rsidP="009A433D">
      <w:r>
        <w:separator/>
      </w:r>
    </w:p>
  </w:footnote>
  <w:footnote w:type="continuationSeparator" w:id="0">
    <w:p w:rsidR="00817818" w:rsidRDefault="00817818" w:rsidP="009A433D">
      <w:r>
        <w:continuationSeparator/>
      </w:r>
    </w:p>
  </w:footnote>
  <w:footnote w:id="1">
    <w:p w:rsidR="007E715F" w:rsidRPr="009F0F19" w:rsidRDefault="007E715F" w:rsidP="007E715F">
      <w:pPr>
        <w:pStyle w:val="af1"/>
        <w:jc w:val="both"/>
      </w:pPr>
      <w:r>
        <w:rPr>
          <w:rStyle w:val="af3"/>
        </w:rPr>
        <w:footnoteRef/>
      </w:r>
      <w:r>
        <w:t xml:space="preserve"> </w:t>
      </w:r>
      <w:r w:rsidRPr="00DE147B">
        <w:t xml:space="preserve">Подведение итогов выполнения КПЭ </w:t>
      </w:r>
      <w:r w:rsidRPr="007C53FD">
        <w:t>ПАО «</w:t>
      </w:r>
      <w:proofErr w:type="spellStart"/>
      <w:r w:rsidRPr="007C53FD">
        <w:t>Россети</w:t>
      </w:r>
      <w:proofErr w:type="spellEnd"/>
      <w:r w:rsidRPr="007C53FD">
        <w:t xml:space="preserve"> Северный Кавказ»</w:t>
      </w:r>
      <w:r>
        <w:t xml:space="preserve"> </w:t>
      </w:r>
      <w:r w:rsidRPr="00DE147B">
        <w:t xml:space="preserve">за 2022 год </w:t>
      </w:r>
      <w:r>
        <w:t>в целях премирования Генерального директора ПАО «</w:t>
      </w:r>
      <w:proofErr w:type="spellStart"/>
      <w:r>
        <w:t>Россети</w:t>
      </w:r>
      <w:proofErr w:type="spellEnd"/>
      <w:r>
        <w:t xml:space="preserve"> Северный Кавказ» </w:t>
      </w:r>
      <w:r w:rsidRPr="00DE147B">
        <w:t>осуществля</w:t>
      </w:r>
      <w:r>
        <w:t>ется</w:t>
      </w:r>
      <w:r w:rsidRPr="00DE147B">
        <w:t xml:space="preserve"> </w:t>
      </w:r>
      <w:r>
        <w:t>в соответствии с</w:t>
      </w:r>
      <w:r w:rsidRPr="00DE147B">
        <w:t xml:space="preserve"> Методик</w:t>
      </w:r>
      <w:r>
        <w:t>ой</w:t>
      </w:r>
      <w:r w:rsidRPr="00DE147B">
        <w:t xml:space="preserve"> расчета и оценки выполнения </w:t>
      </w:r>
      <w:r>
        <w:t>ключевых показателей эффективности Г</w:t>
      </w:r>
      <w:r w:rsidRPr="00DE147B">
        <w:t xml:space="preserve">енерального директора </w:t>
      </w:r>
      <w:r>
        <w:t>ПАО «</w:t>
      </w:r>
      <w:proofErr w:type="spellStart"/>
      <w:r>
        <w:t>Россети</w:t>
      </w:r>
      <w:proofErr w:type="spellEnd"/>
      <w:r>
        <w:t xml:space="preserve"> Северный Кавказ»</w:t>
      </w:r>
      <w:r w:rsidRPr="00DE147B">
        <w:t xml:space="preserve">, утвержденной решением Совета директоров </w:t>
      </w:r>
      <w:r w:rsidRPr="007C53FD">
        <w:t>ПАО «</w:t>
      </w:r>
      <w:proofErr w:type="spellStart"/>
      <w:r w:rsidRPr="007C53FD">
        <w:t>Россети</w:t>
      </w:r>
      <w:proofErr w:type="spellEnd"/>
      <w:r w:rsidRPr="007C53FD">
        <w:t xml:space="preserve"> Северный Кавказ»</w:t>
      </w:r>
      <w:r>
        <w:t xml:space="preserve"> от 26.10.2020 (протокол от 29.10.2020 № 439</w:t>
      </w:r>
      <w:r w:rsidRPr="00DE147B">
        <w:t xml:space="preserve">), в редакции решения Совета директоров </w:t>
      </w:r>
      <w:r w:rsidRPr="007C53FD">
        <w:t>ПАО «</w:t>
      </w:r>
      <w:proofErr w:type="spellStart"/>
      <w:r w:rsidRPr="007C53FD">
        <w:t>Россети</w:t>
      </w:r>
      <w:proofErr w:type="spellEnd"/>
      <w:r w:rsidRPr="007C53FD">
        <w:t xml:space="preserve"> Северный Кавказ»</w:t>
      </w:r>
      <w:r>
        <w:t xml:space="preserve"> от 30.12.2022 (протокол от 09.01.2023 № 521</w:t>
      </w:r>
      <w:r w:rsidRPr="009F0F1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3792"/>
      <w:docPartObj>
        <w:docPartGallery w:val="Page Numbers (Top of Page)"/>
        <w:docPartUnique/>
      </w:docPartObj>
    </w:sdtPr>
    <w:sdtEndPr>
      <w:rPr>
        <w:sz w:val="24"/>
      </w:rPr>
    </w:sdtEndPr>
    <w:sdtContent>
      <w:p w:rsidR="009A433D" w:rsidRPr="009A433D" w:rsidRDefault="009A433D">
        <w:pPr>
          <w:pStyle w:val="ad"/>
          <w:jc w:val="center"/>
          <w:rPr>
            <w:sz w:val="24"/>
          </w:rPr>
        </w:pPr>
        <w:r w:rsidRPr="009A433D">
          <w:rPr>
            <w:sz w:val="24"/>
          </w:rPr>
          <w:fldChar w:fldCharType="begin"/>
        </w:r>
        <w:r w:rsidRPr="009A433D">
          <w:rPr>
            <w:sz w:val="24"/>
          </w:rPr>
          <w:instrText>PAGE   \* MERGEFORMAT</w:instrText>
        </w:r>
        <w:r w:rsidRPr="009A433D">
          <w:rPr>
            <w:sz w:val="24"/>
          </w:rPr>
          <w:fldChar w:fldCharType="separate"/>
        </w:r>
        <w:r w:rsidR="004D16FE">
          <w:rPr>
            <w:noProof/>
            <w:sz w:val="24"/>
          </w:rPr>
          <w:t>2</w:t>
        </w:r>
        <w:r w:rsidRPr="009A433D">
          <w:rPr>
            <w:sz w:val="24"/>
          </w:rPr>
          <w:fldChar w:fldCharType="end"/>
        </w:r>
      </w:p>
    </w:sdtContent>
  </w:sdt>
  <w:p w:rsidR="009A433D" w:rsidRDefault="009A433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32885088"/>
    <w:multiLevelType w:val="hybridMultilevel"/>
    <w:tmpl w:val="95E850D2"/>
    <w:lvl w:ilvl="0" w:tplc="BC5A63F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36F62784"/>
    <w:multiLevelType w:val="hybridMultilevel"/>
    <w:tmpl w:val="2D5EDA24"/>
    <w:lvl w:ilvl="0" w:tplc="5A9A55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3B7E0E26"/>
    <w:multiLevelType w:val="hybridMultilevel"/>
    <w:tmpl w:val="A64E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75DA3"/>
    <w:multiLevelType w:val="hybridMultilevel"/>
    <w:tmpl w:val="19E48758"/>
    <w:lvl w:ilvl="0" w:tplc="D31426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4C93"/>
    <w:rsid w:val="00006B7B"/>
    <w:rsid w:val="0003106A"/>
    <w:rsid w:val="000361AB"/>
    <w:rsid w:val="000363DF"/>
    <w:rsid w:val="0003728B"/>
    <w:rsid w:val="00043311"/>
    <w:rsid w:val="000464E2"/>
    <w:rsid w:val="00063469"/>
    <w:rsid w:val="00071621"/>
    <w:rsid w:val="000864E0"/>
    <w:rsid w:val="00092258"/>
    <w:rsid w:val="000C0B2F"/>
    <w:rsid w:val="000C679B"/>
    <w:rsid w:val="000D6CB5"/>
    <w:rsid w:val="000D72F3"/>
    <w:rsid w:val="000F68D9"/>
    <w:rsid w:val="00107500"/>
    <w:rsid w:val="001239A1"/>
    <w:rsid w:val="0014561A"/>
    <w:rsid w:val="00161364"/>
    <w:rsid w:val="0016185A"/>
    <w:rsid w:val="00173109"/>
    <w:rsid w:val="00176092"/>
    <w:rsid w:val="0018022B"/>
    <w:rsid w:val="001A13D2"/>
    <w:rsid w:val="001A724B"/>
    <w:rsid w:val="001A7651"/>
    <w:rsid w:val="001A7D93"/>
    <w:rsid w:val="001B7E21"/>
    <w:rsid w:val="001C0F23"/>
    <w:rsid w:val="001C16F7"/>
    <w:rsid w:val="001C454E"/>
    <w:rsid w:val="001C4873"/>
    <w:rsid w:val="001C726E"/>
    <w:rsid w:val="001C78AC"/>
    <w:rsid w:val="001D6EC9"/>
    <w:rsid w:val="001E47F2"/>
    <w:rsid w:val="001F13CD"/>
    <w:rsid w:val="001F18DB"/>
    <w:rsid w:val="001F345B"/>
    <w:rsid w:val="001F73EA"/>
    <w:rsid w:val="00220467"/>
    <w:rsid w:val="00224752"/>
    <w:rsid w:val="00241A4D"/>
    <w:rsid w:val="00242CC9"/>
    <w:rsid w:val="002609B6"/>
    <w:rsid w:val="00271D2F"/>
    <w:rsid w:val="00276BC5"/>
    <w:rsid w:val="002820BC"/>
    <w:rsid w:val="00292C1B"/>
    <w:rsid w:val="002A7B4D"/>
    <w:rsid w:val="002B47F5"/>
    <w:rsid w:val="002B7CB8"/>
    <w:rsid w:val="002C2464"/>
    <w:rsid w:val="002C6B91"/>
    <w:rsid w:val="002D7010"/>
    <w:rsid w:val="002F3C5E"/>
    <w:rsid w:val="002F3FFE"/>
    <w:rsid w:val="00311249"/>
    <w:rsid w:val="00311DBF"/>
    <w:rsid w:val="00313310"/>
    <w:rsid w:val="00316EF5"/>
    <w:rsid w:val="00337404"/>
    <w:rsid w:val="00341FAD"/>
    <w:rsid w:val="003467DD"/>
    <w:rsid w:val="003772C2"/>
    <w:rsid w:val="00381BC6"/>
    <w:rsid w:val="00381F7C"/>
    <w:rsid w:val="00393AE6"/>
    <w:rsid w:val="00396017"/>
    <w:rsid w:val="003A4EDE"/>
    <w:rsid w:val="003E63A5"/>
    <w:rsid w:val="003F06FD"/>
    <w:rsid w:val="003F54A1"/>
    <w:rsid w:val="00406F8E"/>
    <w:rsid w:val="0041046A"/>
    <w:rsid w:val="004104FB"/>
    <w:rsid w:val="0041443C"/>
    <w:rsid w:val="004239F7"/>
    <w:rsid w:val="00423B10"/>
    <w:rsid w:val="00427AB6"/>
    <w:rsid w:val="0044733E"/>
    <w:rsid w:val="00482D0E"/>
    <w:rsid w:val="00487738"/>
    <w:rsid w:val="00491872"/>
    <w:rsid w:val="00497804"/>
    <w:rsid w:val="004A1341"/>
    <w:rsid w:val="004A25A8"/>
    <w:rsid w:val="004C51E4"/>
    <w:rsid w:val="004D16FE"/>
    <w:rsid w:val="004D1D60"/>
    <w:rsid w:val="004D2790"/>
    <w:rsid w:val="004E0772"/>
    <w:rsid w:val="004E562E"/>
    <w:rsid w:val="004F3DC1"/>
    <w:rsid w:val="00506223"/>
    <w:rsid w:val="00506FCD"/>
    <w:rsid w:val="00512777"/>
    <w:rsid w:val="00512E1F"/>
    <w:rsid w:val="00531F53"/>
    <w:rsid w:val="005378E9"/>
    <w:rsid w:val="00537EF8"/>
    <w:rsid w:val="005433A9"/>
    <w:rsid w:val="00547542"/>
    <w:rsid w:val="0055134B"/>
    <w:rsid w:val="005711AE"/>
    <w:rsid w:val="00571CEC"/>
    <w:rsid w:val="00576D09"/>
    <w:rsid w:val="00582316"/>
    <w:rsid w:val="005B14FF"/>
    <w:rsid w:val="005C0B11"/>
    <w:rsid w:val="005D508B"/>
    <w:rsid w:val="005F754E"/>
    <w:rsid w:val="00617184"/>
    <w:rsid w:val="00617804"/>
    <w:rsid w:val="0062081E"/>
    <w:rsid w:val="0062157F"/>
    <w:rsid w:val="0062458D"/>
    <w:rsid w:val="0063533F"/>
    <w:rsid w:val="00650EBA"/>
    <w:rsid w:val="00693135"/>
    <w:rsid w:val="00694917"/>
    <w:rsid w:val="00694C1E"/>
    <w:rsid w:val="006B13AC"/>
    <w:rsid w:val="006C42B7"/>
    <w:rsid w:val="006D108E"/>
    <w:rsid w:val="006E4411"/>
    <w:rsid w:val="006E66AA"/>
    <w:rsid w:val="00710B7E"/>
    <w:rsid w:val="00714657"/>
    <w:rsid w:val="00725296"/>
    <w:rsid w:val="0073323F"/>
    <w:rsid w:val="007353C6"/>
    <w:rsid w:val="0075285C"/>
    <w:rsid w:val="007550CC"/>
    <w:rsid w:val="00755F1F"/>
    <w:rsid w:val="00780018"/>
    <w:rsid w:val="00781BCD"/>
    <w:rsid w:val="00782F90"/>
    <w:rsid w:val="00796520"/>
    <w:rsid w:val="007A6BBE"/>
    <w:rsid w:val="007D7647"/>
    <w:rsid w:val="007E715F"/>
    <w:rsid w:val="007F06A6"/>
    <w:rsid w:val="007F6B93"/>
    <w:rsid w:val="00807D51"/>
    <w:rsid w:val="00813B16"/>
    <w:rsid w:val="00813CC3"/>
    <w:rsid w:val="00817818"/>
    <w:rsid w:val="00837C5F"/>
    <w:rsid w:val="008443E8"/>
    <w:rsid w:val="008577F5"/>
    <w:rsid w:val="00861E05"/>
    <w:rsid w:val="00867D8D"/>
    <w:rsid w:val="00891378"/>
    <w:rsid w:val="008A5C73"/>
    <w:rsid w:val="008B0C52"/>
    <w:rsid w:val="008B3835"/>
    <w:rsid w:val="008C6777"/>
    <w:rsid w:val="00914AAD"/>
    <w:rsid w:val="0091579E"/>
    <w:rsid w:val="00921B87"/>
    <w:rsid w:val="00937050"/>
    <w:rsid w:val="00954BBD"/>
    <w:rsid w:val="00966AB0"/>
    <w:rsid w:val="00976C27"/>
    <w:rsid w:val="00981C19"/>
    <w:rsid w:val="009A1DBB"/>
    <w:rsid w:val="009A433D"/>
    <w:rsid w:val="009A50AD"/>
    <w:rsid w:val="009B080E"/>
    <w:rsid w:val="009D6013"/>
    <w:rsid w:val="009E1C90"/>
    <w:rsid w:val="009F6B7C"/>
    <w:rsid w:val="009F7CF8"/>
    <w:rsid w:val="00A01DE8"/>
    <w:rsid w:val="00A13655"/>
    <w:rsid w:val="00A14EAE"/>
    <w:rsid w:val="00A174DD"/>
    <w:rsid w:val="00A17CC5"/>
    <w:rsid w:val="00A26BBA"/>
    <w:rsid w:val="00A45681"/>
    <w:rsid w:val="00A55781"/>
    <w:rsid w:val="00A57817"/>
    <w:rsid w:val="00A614E5"/>
    <w:rsid w:val="00A81B75"/>
    <w:rsid w:val="00A86CFA"/>
    <w:rsid w:val="00AB4CF0"/>
    <w:rsid w:val="00AD73FC"/>
    <w:rsid w:val="00AE74FD"/>
    <w:rsid w:val="00AE7619"/>
    <w:rsid w:val="00AF4F00"/>
    <w:rsid w:val="00AF66A9"/>
    <w:rsid w:val="00B00AB3"/>
    <w:rsid w:val="00B023EF"/>
    <w:rsid w:val="00B114B1"/>
    <w:rsid w:val="00B1367A"/>
    <w:rsid w:val="00B211DA"/>
    <w:rsid w:val="00B21BC0"/>
    <w:rsid w:val="00B26AB0"/>
    <w:rsid w:val="00B275BB"/>
    <w:rsid w:val="00B339BF"/>
    <w:rsid w:val="00B41930"/>
    <w:rsid w:val="00B429FA"/>
    <w:rsid w:val="00B607CF"/>
    <w:rsid w:val="00B71157"/>
    <w:rsid w:val="00B939F9"/>
    <w:rsid w:val="00B93D49"/>
    <w:rsid w:val="00B97B2F"/>
    <w:rsid w:val="00BA23EA"/>
    <w:rsid w:val="00BB2F4C"/>
    <w:rsid w:val="00BC3E4B"/>
    <w:rsid w:val="00BD566F"/>
    <w:rsid w:val="00BE7E28"/>
    <w:rsid w:val="00BF2222"/>
    <w:rsid w:val="00BF6CAA"/>
    <w:rsid w:val="00C0779A"/>
    <w:rsid w:val="00C26159"/>
    <w:rsid w:val="00C31A68"/>
    <w:rsid w:val="00C33BE6"/>
    <w:rsid w:val="00C5656F"/>
    <w:rsid w:val="00C56DCE"/>
    <w:rsid w:val="00C730E8"/>
    <w:rsid w:val="00CA3BCF"/>
    <w:rsid w:val="00CB60F6"/>
    <w:rsid w:val="00CB6896"/>
    <w:rsid w:val="00CC447C"/>
    <w:rsid w:val="00CE016A"/>
    <w:rsid w:val="00CF2153"/>
    <w:rsid w:val="00D0186A"/>
    <w:rsid w:val="00D11C48"/>
    <w:rsid w:val="00D31C14"/>
    <w:rsid w:val="00D44F46"/>
    <w:rsid w:val="00D51235"/>
    <w:rsid w:val="00D53205"/>
    <w:rsid w:val="00D63E4A"/>
    <w:rsid w:val="00D723D7"/>
    <w:rsid w:val="00D83B23"/>
    <w:rsid w:val="00D86025"/>
    <w:rsid w:val="00D90FDE"/>
    <w:rsid w:val="00D955DF"/>
    <w:rsid w:val="00DC40F8"/>
    <w:rsid w:val="00DC4CA6"/>
    <w:rsid w:val="00DF5BCD"/>
    <w:rsid w:val="00DF7765"/>
    <w:rsid w:val="00E06C03"/>
    <w:rsid w:val="00E21F32"/>
    <w:rsid w:val="00E27B20"/>
    <w:rsid w:val="00E3157E"/>
    <w:rsid w:val="00E431F3"/>
    <w:rsid w:val="00E43F52"/>
    <w:rsid w:val="00E63BAF"/>
    <w:rsid w:val="00E66020"/>
    <w:rsid w:val="00E75406"/>
    <w:rsid w:val="00E76E34"/>
    <w:rsid w:val="00E92501"/>
    <w:rsid w:val="00E972E9"/>
    <w:rsid w:val="00EE3678"/>
    <w:rsid w:val="00F06440"/>
    <w:rsid w:val="00F17E7C"/>
    <w:rsid w:val="00F24B3A"/>
    <w:rsid w:val="00F27231"/>
    <w:rsid w:val="00F43AE3"/>
    <w:rsid w:val="00F461E8"/>
    <w:rsid w:val="00F54049"/>
    <w:rsid w:val="00F64F5F"/>
    <w:rsid w:val="00FA1C0F"/>
    <w:rsid w:val="00FB197F"/>
    <w:rsid w:val="00FB1DC6"/>
    <w:rsid w:val="00FB5817"/>
    <w:rsid w:val="00FD12E5"/>
    <w:rsid w:val="00FE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301A"/>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Таблица,ПЗ,1"/>
    <w:basedOn w:val="a"/>
    <w:link w:val="a5"/>
    <w:uiPriority w:val="34"/>
    <w:qFormat/>
    <w:rsid w:val="00063469"/>
    <w:pPr>
      <w:ind w:left="720"/>
      <w:contextualSpacing/>
    </w:pPr>
  </w:style>
  <w:style w:type="paragraph" w:styleId="a6">
    <w:name w:val="Balloon Text"/>
    <w:basedOn w:val="a"/>
    <w:link w:val="a7"/>
    <w:uiPriority w:val="99"/>
    <w:semiHidden/>
    <w:unhideWhenUsed/>
    <w:rsid w:val="00813B16"/>
    <w:rPr>
      <w:rFonts w:ascii="Segoe UI" w:hAnsi="Segoe UI" w:cs="Segoe UI"/>
      <w:sz w:val="18"/>
      <w:szCs w:val="18"/>
    </w:rPr>
  </w:style>
  <w:style w:type="character" w:customStyle="1" w:styleId="a7">
    <w:name w:val="Текст выноски Знак"/>
    <w:basedOn w:val="a0"/>
    <w:link w:val="a6"/>
    <w:uiPriority w:val="99"/>
    <w:semiHidden/>
    <w:rsid w:val="00813B16"/>
    <w:rPr>
      <w:rFonts w:ascii="Segoe UI" w:eastAsia="Times New Roman" w:hAnsi="Segoe UI" w:cs="Segoe UI"/>
      <w:sz w:val="18"/>
      <w:szCs w:val="18"/>
      <w:lang w:eastAsia="ru-RU"/>
    </w:rPr>
  </w:style>
  <w:style w:type="character" w:styleId="a8">
    <w:name w:val="annotation reference"/>
    <w:basedOn w:val="a0"/>
    <w:uiPriority w:val="99"/>
    <w:semiHidden/>
    <w:unhideWhenUsed/>
    <w:rsid w:val="00B41930"/>
    <w:rPr>
      <w:sz w:val="16"/>
      <w:szCs w:val="16"/>
    </w:rPr>
  </w:style>
  <w:style w:type="paragraph" w:styleId="a9">
    <w:name w:val="annotation text"/>
    <w:basedOn w:val="a"/>
    <w:link w:val="aa"/>
    <w:uiPriority w:val="99"/>
    <w:semiHidden/>
    <w:unhideWhenUsed/>
    <w:rsid w:val="00B41930"/>
  </w:style>
  <w:style w:type="character" w:customStyle="1" w:styleId="aa">
    <w:name w:val="Текст примечания Знак"/>
    <w:basedOn w:val="a0"/>
    <w:link w:val="a9"/>
    <w:uiPriority w:val="99"/>
    <w:semiHidden/>
    <w:rsid w:val="00B4193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41930"/>
    <w:rPr>
      <w:b/>
      <w:bCs/>
    </w:rPr>
  </w:style>
  <w:style w:type="character" w:customStyle="1" w:styleId="ac">
    <w:name w:val="Тема примечания Знак"/>
    <w:basedOn w:val="aa"/>
    <w:link w:val="ab"/>
    <w:uiPriority w:val="99"/>
    <w:semiHidden/>
    <w:rsid w:val="00B41930"/>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9A433D"/>
    <w:pPr>
      <w:tabs>
        <w:tab w:val="center" w:pos="4677"/>
        <w:tab w:val="right" w:pos="9355"/>
      </w:tabs>
    </w:pPr>
  </w:style>
  <w:style w:type="character" w:customStyle="1" w:styleId="ae">
    <w:name w:val="Верхний колонтитул Знак"/>
    <w:basedOn w:val="a0"/>
    <w:link w:val="ad"/>
    <w:uiPriority w:val="99"/>
    <w:rsid w:val="009A433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A433D"/>
    <w:pPr>
      <w:tabs>
        <w:tab w:val="center" w:pos="4677"/>
        <w:tab w:val="right" w:pos="9355"/>
      </w:tabs>
    </w:pPr>
  </w:style>
  <w:style w:type="character" w:customStyle="1" w:styleId="af0">
    <w:name w:val="Нижний колонтитул Знак"/>
    <w:basedOn w:val="a0"/>
    <w:link w:val="af"/>
    <w:uiPriority w:val="99"/>
    <w:rsid w:val="009A433D"/>
    <w:rPr>
      <w:rFonts w:ascii="Times New Roman" w:eastAsia="Times New Roman" w:hAnsi="Times New Roman" w:cs="Times New Roman"/>
      <w:sz w:val="20"/>
      <w:szCs w:val="20"/>
      <w:lang w:eastAsia="ru-RU"/>
    </w:rPr>
  </w:style>
  <w:style w:type="character" w:customStyle="1" w:styleId="a5">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4"/>
    <w:uiPriority w:val="34"/>
    <w:qFormat/>
    <w:locked/>
    <w:rsid w:val="007E715F"/>
    <w:rPr>
      <w:rFonts w:ascii="Times New Roman" w:eastAsia="Times New Roman" w:hAnsi="Times New Roman" w:cs="Times New Roman"/>
      <w:sz w:val="20"/>
      <w:szCs w:val="20"/>
      <w:lang w:eastAsia="ru-RU"/>
    </w:rPr>
  </w:style>
  <w:style w:type="paragraph" w:styleId="af1">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f2"/>
    <w:uiPriority w:val="99"/>
    <w:rsid w:val="007E715F"/>
    <w:pPr>
      <w:autoSpaceDE/>
      <w:autoSpaceDN/>
    </w:pPr>
  </w:style>
  <w:style w:type="character" w:customStyle="1" w:styleId="af2">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f1"/>
    <w:uiPriority w:val="99"/>
    <w:rsid w:val="007E715F"/>
    <w:rPr>
      <w:rFonts w:ascii="Times New Roman" w:eastAsia="Times New Roman" w:hAnsi="Times New Roman" w:cs="Times New Roman"/>
      <w:sz w:val="20"/>
      <w:szCs w:val="20"/>
      <w:lang w:eastAsia="ru-RU"/>
    </w:rPr>
  </w:style>
  <w:style w:type="character" w:styleId="af3">
    <w:name w:val="footnote reference"/>
    <w:aliases w:val="Ciae niinee-FN,Footnote Reference Number,Used by Word for Help footnote symbols,fr,Знак сноски 1,Знак сноски-FN,Ссылка на сноску 45"/>
    <w:uiPriority w:val="99"/>
    <w:rsid w:val="007E7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8</cp:revision>
  <dcterms:created xsi:type="dcterms:W3CDTF">2023-11-29T12:29:00Z</dcterms:created>
  <dcterms:modified xsi:type="dcterms:W3CDTF">2023-12-29T12:48:00Z</dcterms:modified>
</cp:coreProperties>
</file>