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70" w:rsidRDefault="00451370" w:rsidP="004513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451370" w:rsidRDefault="00451370" w:rsidP="00451370">
      <w:pPr>
        <w:ind w:left="1134" w:right="1134"/>
        <w:jc w:val="center"/>
      </w:pPr>
      <w:r>
        <w:rPr>
          <w:b/>
          <w:bCs/>
          <w:sz w:val="26"/>
          <w:szCs w:val="26"/>
        </w:rPr>
        <w:t>«</w:t>
      </w:r>
      <w:r w:rsidRPr="00B939F9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451370" w:rsidRPr="00657C4E" w:rsidRDefault="00451370" w:rsidP="00451370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451370" w:rsidTr="000B181E">
        <w:trPr>
          <w:cantSplit/>
        </w:trPr>
        <w:tc>
          <w:tcPr>
            <w:tcW w:w="9979" w:type="dxa"/>
            <w:gridSpan w:val="2"/>
          </w:tcPr>
          <w:p w:rsidR="00451370" w:rsidRDefault="00451370" w:rsidP="000B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451370" w:rsidRPr="000C0B2F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451370" w:rsidRPr="00E158FC" w:rsidRDefault="00F43EFF" w:rsidP="000B181E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451370" w:rsidRPr="00492B42">
                <w:rPr>
                  <w:rStyle w:val="a3"/>
                  <w:sz w:val="24"/>
                  <w:szCs w:val="24"/>
                </w:rPr>
                <w:t>http://www.mrsk-sk.ru</w:t>
              </w:r>
            </w:hyperlink>
            <w:r w:rsidR="00451370" w:rsidRPr="00E158FC">
              <w:rPr>
                <w:sz w:val="24"/>
                <w:szCs w:val="24"/>
              </w:rPr>
              <w:t>;</w:t>
            </w:r>
          </w:p>
          <w:p w:rsidR="00451370" w:rsidRPr="00E158FC" w:rsidRDefault="00F43EFF" w:rsidP="000B181E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451370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451370" w:rsidRPr="00E158FC">
              <w:rPr>
                <w:sz w:val="24"/>
                <w:szCs w:val="24"/>
              </w:rPr>
              <w:t>;</w:t>
            </w:r>
          </w:p>
          <w:p w:rsidR="00451370" w:rsidRDefault="00F43EFF" w:rsidP="000B181E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451370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451370" w:rsidTr="000B181E">
        <w:tc>
          <w:tcPr>
            <w:tcW w:w="5557" w:type="dxa"/>
          </w:tcPr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451370" w:rsidRDefault="007233A5" w:rsidP="009C292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C2922">
              <w:rPr>
                <w:sz w:val="24"/>
                <w:szCs w:val="24"/>
              </w:rPr>
              <w:t>1</w:t>
            </w:r>
            <w:r w:rsidR="00451370">
              <w:rPr>
                <w:sz w:val="24"/>
                <w:szCs w:val="24"/>
              </w:rPr>
              <w:t>.08.2022</w:t>
            </w:r>
          </w:p>
        </w:tc>
      </w:tr>
    </w:tbl>
    <w:p w:rsidR="00451370" w:rsidRDefault="00451370" w:rsidP="004513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451370" w:rsidTr="000B181E">
        <w:tc>
          <w:tcPr>
            <w:tcW w:w="9979" w:type="dxa"/>
          </w:tcPr>
          <w:p w:rsidR="00451370" w:rsidRDefault="00451370" w:rsidP="000B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51370" w:rsidRPr="002F3FFE" w:rsidTr="000B181E">
        <w:tc>
          <w:tcPr>
            <w:tcW w:w="9979" w:type="dxa"/>
          </w:tcPr>
          <w:p w:rsidR="00451370" w:rsidRPr="00B939F9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4A1341">
              <w:rPr>
                <w:sz w:val="24"/>
                <w:szCs w:val="24"/>
              </w:rPr>
              <w:t xml:space="preserve">2.1. Кворум заседания совета директоров эмитента – приняли участие </w:t>
            </w:r>
            <w:r w:rsidR="0050530A">
              <w:rPr>
                <w:sz w:val="24"/>
                <w:szCs w:val="24"/>
              </w:rPr>
              <w:t>8</w:t>
            </w:r>
            <w:r w:rsidRPr="004A1341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451370" w:rsidRPr="00B939F9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51370" w:rsidRPr="001F73EA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B939F9">
              <w:rPr>
                <w:sz w:val="24"/>
                <w:szCs w:val="24"/>
              </w:rPr>
              <w:t>Результаты голосования по вопрос</w:t>
            </w:r>
            <w:r w:rsidR="009C2922">
              <w:rPr>
                <w:sz w:val="24"/>
                <w:szCs w:val="24"/>
              </w:rPr>
              <w:t>ам</w:t>
            </w:r>
            <w:r w:rsidRPr="00B939F9">
              <w:rPr>
                <w:sz w:val="24"/>
                <w:szCs w:val="24"/>
              </w:rPr>
              <w:t xml:space="preserve"> о </w:t>
            </w:r>
            <w:r w:rsidRPr="001F73EA">
              <w:rPr>
                <w:sz w:val="24"/>
                <w:szCs w:val="24"/>
              </w:rPr>
              <w:t>принятии решения:</w:t>
            </w:r>
          </w:p>
          <w:p w:rsidR="00AF74BF" w:rsidRPr="00AF74BF" w:rsidRDefault="00451370" w:rsidP="00C85928">
            <w:pPr>
              <w:ind w:left="57" w:right="57"/>
              <w:jc w:val="both"/>
              <w:rPr>
                <w:bCs/>
                <w:sz w:val="24"/>
                <w:szCs w:val="24"/>
              </w:rPr>
            </w:pPr>
            <w:r w:rsidRPr="001F73EA">
              <w:rPr>
                <w:sz w:val="24"/>
                <w:szCs w:val="24"/>
              </w:rPr>
              <w:t>По вопрос</w:t>
            </w:r>
            <w:r w:rsidR="009C2922">
              <w:rPr>
                <w:sz w:val="24"/>
                <w:szCs w:val="24"/>
              </w:rPr>
              <w:t>ам</w:t>
            </w:r>
            <w:r w:rsidRPr="001F73EA">
              <w:rPr>
                <w:sz w:val="24"/>
                <w:szCs w:val="24"/>
              </w:rPr>
              <w:t xml:space="preserve"> </w:t>
            </w:r>
            <w:r w:rsidR="009C292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№</w:t>
            </w:r>
            <w:r w:rsidRPr="001F73EA">
              <w:rPr>
                <w:sz w:val="24"/>
                <w:szCs w:val="24"/>
              </w:rPr>
              <w:t xml:space="preserve"> </w:t>
            </w:r>
            <w:r w:rsidRPr="00FD12E5">
              <w:rPr>
                <w:sz w:val="24"/>
                <w:szCs w:val="24"/>
              </w:rPr>
              <w:t>1</w:t>
            </w:r>
            <w:r w:rsidR="009C2922"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</w:rPr>
              <w:t xml:space="preserve"> </w:t>
            </w:r>
            <w:r w:rsidR="009C2922" w:rsidRPr="009C2922">
              <w:rPr>
                <w:sz w:val="24"/>
                <w:szCs w:val="24"/>
              </w:rPr>
              <w:t>повестки заседания совета директоров:</w:t>
            </w:r>
          </w:p>
          <w:p w:rsidR="00451370" w:rsidRPr="00B939F9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1F73EA">
              <w:rPr>
                <w:sz w:val="24"/>
                <w:szCs w:val="24"/>
              </w:rPr>
              <w:t xml:space="preserve">Голосовали «ЗА»: </w:t>
            </w:r>
            <w:r>
              <w:rPr>
                <w:sz w:val="24"/>
                <w:szCs w:val="24"/>
              </w:rPr>
              <w:t>8</w:t>
            </w:r>
            <w:r w:rsidRPr="001F73EA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 w:rsidRPr="00B939F9">
              <w:rPr>
                <w:sz w:val="24"/>
                <w:szCs w:val="24"/>
              </w:rPr>
              <w:t>Решени</w:t>
            </w:r>
            <w:r w:rsidR="009C2922">
              <w:rPr>
                <w:sz w:val="24"/>
                <w:szCs w:val="24"/>
              </w:rPr>
              <w:t>я</w:t>
            </w:r>
            <w:r w:rsidRPr="00B939F9">
              <w:rPr>
                <w:sz w:val="24"/>
                <w:szCs w:val="24"/>
              </w:rPr>
              <w:t xml:space="preserve"> по указанн</w:t>
            </w:r>
            <w:r w:rsidR="009C292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 w:rsidRPr="00B939F9">
              <w:rPr>
                <w:sz w:val="24"/>
                <w:szCs w:val="24"/>
              </w:rPr>
              <w:t xml:space="preserve"> вопрос</w:t>
            </w:r>
            <w:r w:rsidR="009C2922">
              <w:rPr>
                <w:sz w:val="24"/>
                <w:szCs w:val="24"/>
              </w:rPr>
              <w:t>ам</w:t>
            </w:r>
            <w:r w:rsidRPr="00B939F9">
              <w:rPr>
                <w:sz w:val="24"/>
                <w:szCs w:val="24"/>
              </w:rPr>
              <w:t xml:space="preserve"> повестки заседания совета директоров принят</w:t>
            </w:r>
            <w:r w:rsidR="009C2922">
              <w:rPr>
                <w:sz w:val="24"/>
                <w:szCs w:val="24"/>
              </w:rPr>
              <w:t>ы</w:t>
            </w:r>
            <w:r w:rsidRPr="00B939F9">
              <w:rPr>
                <w:sz w:val="24"/>
                <w:szCs w:val="24"/>
              </w:rPr>
              <w:t xml:space="preserve"> единогласно.</w:t>
            </w:r>
          </w:p>
          <w:p w:rsidR="0050530A" w:rsidRDefault="0050530A" w:rsidP="00C67178">
            <w:pPr>
              <w:ind w:right="57"/>
              <w:jc w:val="both"/>
              <w:rPr>
                <w:sz w:val="24"/>
                <w:szCs w:val="24"/>
              </w:rPr>
            </w:pPr>
          </w:p>
          <w:p w:rsidR="009C2922" w:rsidRDefault="00AF74BF" w:rsidP="0050530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9C2922" w:rsidRPr="00B939F9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="009C2922">
              <w:rPr>
                <w:sz w:val="24"/>
                <w:szCs w:val="24"/>
              </w:rPr>
              <w:t>.</w:t>
            </w:r>
          </w:p>
          <w:p w:rsidR="009C2922" w:rsidRDefault="009C2922" w:rsidP="0050530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C2922" w:rsidRPr="009C2922" w:rsidRDefault="009C2922" w:rsidP="009C292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</w:t>
            </w:r>
            <w:r w:rsidRPr="009C2922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у</w:t>
            </w:r>
            <w:r w:rsidRPr="009C2922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 xml:space="preserve"> «</w:t>
            </w:r>
            <w:r w:rsidRPr="009C2922">
              <w:rPr>
                <w:sz w:val="24"/>
                <w:szCs w:val="24"/>
              </w:rPr>
              <w:t>Об утверждении предпочтительного риска (риск – аппетит) ПАО «Россети Северный Кавка</w:t>
            </w:r>
            <w:r>
              <w:rPr>
                <w:sz w:val="24"/>
                <w:szCs w:val="24"/>
              </w:rPr>
              <w:t>з» на 2022 год»</w:t>
            </w:r>
            <w:r w:rsidRPr="009C2922">
              <w:rPr>
                <w:sz w:val="24"/>
                <w:szCs w:val="24"/>
              </w:rPr>
              <w:t>:</w:t>
            </w:r>
          </w:p>
          <w:p w:rsidR="009C2922" w:rsidRDefault="009C2922" w:rsidP="009C2922">
            <w:pPr>
              <w:ind w:left="57" w:right="57"/>
              <w:jc w:val="both"/>
              <w:rPr>
                <w:sz w:val="24"/>
                <w:szCs w:val="24"/>
              </w:rPr>
            </w:pPr>
            <w:r w:rsidRPr="009C2922">
              <w:rPr>
                <w:sz w:val="24"/>
                <w:szCs w:val="24"/>
              </w:rPr>
              <w:t>Утвердить предпочтительный риск (риск – аппетит) ПАО «Россети Северный Кавказ» на 2022 год в соответствии с приложением 1 к настоящему решению Совета директоров ПАО «Россети Северный Кавказ».</w:t>
            </w:r>
          </w:p>
          <w:p w:rsidR="009C2922" w:rsidRDefault="009C2922" w:rsidP="0050530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0530A" w:rsidRDefault="00C67178" w:rsidP="00C85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50530A" w:rsidRPr="001F73EA">
              <w:rPr>
                <w:sz w:val="24"/>
                <w:szCs w:val="24"/>
              </w:rPr>
              <w:t>вопрос</w:t>
            </w:r>
            <w:r w:rsidR="0050530A">
              <w:rPr>
                <w:sz w:val="24"/>
                <w:szCs w:val="24"/>
              </w:rPr>
              <w:t>у</w:t>
            </w:r>
            <w:r w:rsidR="0050530A" w:rsidRPr="001F73EA">
              <w:rPr>
                <w:sz w:val="24"/>
                <w:szCs w:val="24"/>
              </w:rPr>
              <w:t xml:space="preserve"> </w:t>
            </w:r>
            <w:r w:rsidR="0050530A">
              <w:rPr>
                <w:sz w:val="24"/>
                <w:szCs w:val="24"/>
              </w:rPr>
              <w:t>№</w:t>
            </w:r>
            <w:r w:rsidR="0050530A" w:rsidRPr="001F73EA">
              <w:rPr>
                <w:sz w:val="24"/>
                <w:szCs w:val="24"/>
              </w:rPr>
              <w:t xml:space="preserve"> </w:t>
            </w:r>
            <w:r w:rsidR="0050530A">
              <w:rPr>
                <w:sz w:val="24"/>
                <w:szCs w:val="24"/>
              </w:rPr>
              <w:t xml:space="preserve">3 </w:t>
            </w:r>
            <w:r w:rsidR="009C2922">
              <w:rPr>
                <w:sz w:val="24"/>
                <w:szCs w:val="24"/>
              </w:rPr>
              <w:t>«</w:t>
            </w:r>
            <w:r w:rsidR="0050530A" w:rsidRPr="0050530A">
              <w:rPr>
                <w:sz w:val="24"/>
                <w:szCs w:val="24"/>
              </w:rPr>
              <w:t xml:space="preserve">Об утверждении Регламента переустройства объектов </w:t>
            </w:r>
            <w:r w:rsidR="0050530A" w:rsidRPr="0050530A">
              <w:rPr>
                <w:sz w:val="24"/>
                <w:szCs w:val="24"/>
              </w:rPr>
              <w:br/>
              <w:t>ПАО «Россети Северный Кавказ», осуществляемого по инициативе третьих лиц</w:t>
            </w:r>
            <w:r w:rsidR="009C2922">
              <w:rPr>
                <w:sz w:val="24"/>
                <w:szCs w:val="24"/>
              </w:rPr>
              <w:t>»:</w:t>
            </w:r>
          </w:p>
          <w:p w:rsidR="0050530A" w:rsidRPr="0050530A" w:rsidRDefault="0050530A" w:rsidP="00C85928">
            <w:pPr>
              <w:tabs>
                <w:tab w:val="left" w:pos="394"/>
              </w:tabs>
              <w:jc w:val="both"/>
              <w:rPr>
                <w:bCs/>
                <w:sz w:val="24"/>
                <w:szCs w:val="24"/>
              </w:rPr>
            </w:pPr>
            <w:r w:rsidRPr="0050530A">
              <w:rPr>
                <w:bCs/>
                <w:sz w:val="24"/>
                <w:szCs w:val="24"/>
              </w:rPr>
              <w:t>1.</w:t>
            </w:r>
            <w:r w:rsidRPr="0050530A">
              <w:rPr>
                <w:bCs/>
                <w:sz w:val="24"/>
                <w:szCs w:val="24"/>
              </w:rPr>
              <w:tab/>
              <w:t>Утвердить Регламент переустройства объектов ПАО «Россети Северный Кавказ», осуществляемого по инициативе третьих лиц, в соответствии с приложением 2 к настоящему решению Совета директоров Общества.</w:t>
            </w:r>
          </w:p>
          <w:p w:rsidR="0050530A" w:rsidRPr="0050530A" w:rsidRDefault="0050530A" w:rsidP="00C85928">
            <w:pPr>
              <w:widowControl w:val="0"/>
              <w:tabs>
                <w:tab w:val="left" w:pos="3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50530A">
              <w:rPr>
                <w:bCs/>
                <w:sz w:val="24"/>
                <w:szCs w:val="24"/>
              </w:rPr>
              <w:t>2.</w:t>
            </w:r>
            <w:r w:rsidRPr="0050530A">
              <w:rPr>
                <w:bCs/>
                <w:sz w:val="24"/>
                <w:szCs w:val="24"/>
              </w:rPr>
              <w:tab/>
              <w:t xml:space="preserve">Признать утратившим силу Регламент переустройства объектов </w:t>
            </w:r>
            <w:r w:rsidRPr="0050530A">
              <w:rPr>
                <w:bCs/>
                <w:sz w:val="24"/>
                <w:szCs w:val="24"/>
              </w:rPr>
              <w:br/>
              <w:t>ПАО «МРСК Северного Кавказа», осуществляемого по инициативе третьих лиц, утвержденный Советом директоров ПАО «МРСК Северного Кавказа» 14.02.2020 (протокол от 17.02.2020 № 409).</w:t>
            </w:r>
          </w:p>
          <w:p w:rsidR="0050530A" w:rsidRPr="001F73EA" w:rsidRDefault="0050530A" w:rsidP="0050530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51370" w:rsidRPr="002D701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Д</w:t>
            </w:r>
            <w:r w:rsidRPr="002D7010">
              <w:rPr>
                <w:sz w:val="24"/>
                <w:szCs w:val="24"/>
              </w:rPr>
              <w:t>ата проведения заседания совета директоров эмите</w:t>
            </w:r>
            <w:r>
              <w:rPr>
                <w:sz w:val="24"/>
                <w:szCs w:val="24"/>
              </w:rPr>
              <w:t>нта, на котором приняты решения: 08</w:t>
            </w:r>
            <w:r w:rsidRPr="002F3FF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августа</w:t>
            </w:r>
            <w:r w:rsidRPr="002F3FFE">
              <w:rPr>
                <w:sz w:val="24"/>
                <w:szCs w:val="24"/>
              </w:rPr>
              <w:t xml:space="preserve"> 2022 года.</w:t>
            </w:r>
          </w:p>
          <w:p w:rsidR="00451370" w:rsidRDefault="00451370" w:rsidP="000B18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51370" w:rsidRDefault="00451370" w:rsidP="00451370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 Д</w:t>
            </w:r>
            <w:r w:rsidRPr="002D7010">
              <w:rPr>
                <w:sz w:val="24"/>
                <w:szCs w:val="24"/>
              </w:rPr>
              <w:t>ата составления и номер протокола заседания совета директоров</w:t>
            </w:r>
            <w:r>
              <w:rPr>
                <w:sz w:val="24"/>
                <w:szCs w:val="24"/>
              </w:rPr>
              <w:t xml:space="preserve"> </w:t>
            </w:r>
            <w:r w:rsidRPr="002D7010">
              <w:rPr>
                <w:sz w:val="24"/>
                <w:szCs w:val="24"/>
              </w:rPr>
              <w:t>эмитента, на котором приняты решения</w:t>
            </w:r>
            <w:r>
              <w:rPr>
                <w:sz w:val="24"/>
                <w:szCs w:val="24"/>
              </w:rPr>
              <w:t>: 11</w:t>
            </w:r>
            <w:r w:rsidRPr="002F3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2F3FFE">
              <w:rPr>
                <w:sz w:val="24"/>
                <w:szCs w:val="24"/>
              </w:rPr>
              <w:t xml:space="preserve"> 2022 года № </w:t>
            </w:r>
            <w:r>
              <w:rPr>
                <w:sz w:val="24"/>
                <w:szCs w:val="24"/>
              </w:rPr>
              <w:t>508</w:t>
            </w:r>
            <w:r w:rsidRPr="002F3FFE">
              <w:rPr>
                <w:sz w:val="24"/>
                <w:szCs w:val="24"/>
              </w:rPr>
              <w:t>.</w:t>
            </w:r>
          </w:p>
        </w:tc>
      </w:tr>
    </w:tbl>
    <w:p w:rsidR="00451370" w:rsidRDefault="00451370" w:rsidP="00451370">
      <w:pPr>
        <w:rPr>
          <w:sz w:val="24"/>
          <w:szCs w:val="24"/>
        </w:rPr>
      </w:pPr>
    </w:p>
    <w:tbl>
      <w:tblPr>
        <w:tblW w:w="10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90"/>
      </w:tblGrid>
      <w:tr w:rsidR="00451370" w:rsidTr="00C85928">
        <w:tc>
          <w:tcPr>
            <w:tcW w:w="10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70" w:rsidRDefault="00451370" w:rsidP="000B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451370" w:rsidTr="00C8592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51370" w:rsidRPr="009F0150" w:rsidRDefault="00451370" w:rsidP="000B18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370" w:rsidRPr="00E158FC" w:rsidRDefault="00451370" w:rsidP="000B1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E158F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E158FC">
              <w:rPr>
                <w:sz w:val="24"/>
                <w:szCs w:val="24"/>
              </w:rPr>
              <w:t xml:space="preserve"> Департамента</w:t>
            </w:r>
            <w:r>
              <w:rPr>
                <w:sz w:val="24"/>
                <w:szCs w:val="24"/>
              </w:rPr>
              <w:t xml:space="preserve"> </w:t>
            </w:r>
            <w:r w:rsidRPr="00E158FC">
              <w:rPr>
                <w:sz w:val="24"/>
                <w:szCs w:val="24"/>
              </w:rPr>
              <w:t>корпоративного управления и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E158FC">
              <w:rPr>
                <w:sz w:val="24"/>
                <w:szCs w:val="24"/>
              </w:rPr>
              <w:t>с акционерами ПАО «Россети Северный Кавказ»</w:t>
            </w:r>
          </w:p>
          <w:p w:rsidR="00451370" w:rsidRPr="009F0150" w:rsidRDefault="00451370" w:rsidP="000B181E">
            <w:pPr>
              <w:ind w:right="-165" w:hanging="34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(на основании доверенности от </w:t>
            </w:r>
            <w:r>
              <w:rPr>
                <w:sz w:val="24"/>
                <w:szCs w:val="24"/>
              </w:rPr>
              <w:t>07</w:t>
            </w:r>
            <w:r w:rsidRPr="00E972E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E972E9">
              <w:rPr>
                <w:sz w:val="24"/>
                <w:szCs w:val="24"/>
              </w:rPr>
              <w:t>.2021 № 6</w:t>
            </w:r>
            <w:r>
              <w:rPr>
                <w:sz w:val="24"/>
                <w:szCs w:val="24"/>
              </w:rPr>
              <w:t>01</w:t>
            </w:r>
            <w:r w:rsidRPr="00E158FC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451370" w:rsidRPr="009F0150" w:rsidRDefault="00451370" w:rsidP="000B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370" w:rsidRDefault="00451370" w:rsidP="000B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451370" w:rsidRDefault="00451370" w:rsidP="000B181E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370" w:rsidRDefault="00451370" w:rsidP="000B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51370" w:rsidRDefault="00451370" w:rsidP="000B181E">
            <w:pPr>
              <w:rPr>
                <w:sz w:val="24"/>
                <w:szCs w:val="24"/>
              </w:rPr>
            </w:pPr>
          </w:p>
        </w:tc>
      </w:tr>
      <w:tr w:rsidR="00451370" w:rsidRPr="00FD22EF" w:rsidTr="00C85928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451370" w:rsidRPr="00FD22EF" w:rsidRDefault="00451370" w:rsidP="000B181E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451370" w:rsidRPr="00FD22EF" w:rsidRDefault="00451370" w:rsidP="000B181E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451370" w:rsidRPr="00FD22EF" w:rsidRDefault="00451370" w:rsidP="000B181E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451370" w:rsidRPr="00E158FC" w:rsidRDefault="00451370" w:rsidP="000B181E">
            <w:pPr>
              <w:jc w:val="center"/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51370" w:rsidRPr="00FD22EF" w:rsidRDefault="00451370" w:rsidP="000B181E"/>
        </w:tc>
        <w:tc>
          <w:tcPr>
            <w:tcW w:w="1923" w:type="dxa"/>
            <w:tcBorders>
              <w:top w:val="nil"/>
              <w:bottom w:val="nil"/>
            </w:tcBorders>
          </w:tcPr>
          <w:p w:rsidR="00451370" w:rsidRPr="00FD22EF" w:rsidRDefault="00451370" w:rsidP="000B181E">
            <w:pPr>
              <w:jc w:val="center"/>
            </w:pPr>
            <w:r w:rsidRPr="00FD22EF">
              <w:t>(И.О. Фамилия)</w:t>
            </w:r>
          </w:p>
        </w:tc>
        <w:tc>
          <w:tcPr>
            <w:tcW w:w="90" w:type="dxa"/>
            <w:tcBorders>
              <w:top w:val="nil"/>
              <w:bottom w:val="nil"/>
              <w:right w:val="single" w:sz="4" w:space="0" w:color="auto"/>
            </w:tcBorders>
          </w:tcPr>
          <w:p w:rsidR="00451370" w:rsidRPr="00FD22EF" w:rsidRDefault="00451370" w:rsidP="000B181E"/>
        </w:tc>
      </w:tr>
      <w:tr w:rsidR="00451370" w:rsidTr="00C85928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1370" w:rsidRDefault="00451370" w:rsidP="000B18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370" w:rsidRDefault="00451370" w:rsidP="000B1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370" w:rsidRDefault="007233A5" w:rsidP="000B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370" w:rsidRDefault="00451370" w:rsidP="000B1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370" w:rsidRDefault="001707A2" w:rsidP="000B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370" w:rsidRDefault="00451370" w:rsidP="000B1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370" w:rsidRDefault="00451370" w:rsidP="000B181E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1370" w:rsidRDefault="00451370" w:rsidP="000B18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51370" w:rsidTr="00C85928">
        <w:tc>
          <w:tcPr>
            <w:tcW w:w="100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70" w:rsidRDefault="00451370" w:rsidP="000B181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A6A7F" w:rsidRPr="00451370" w:rsidRDefault="00FA6A7F" w:rsidP="009C2922"/>
    <w:sectPr w:rsidR="00FA6A7F" w:rsidRPr="00451370" w:rsidSect="00482518">
      <w:headerReference w:type="default" r:id="rId9"/>
      <w:pgSz w:w="11907" w:h="16840" w:code="9"/>
      <w:pgMar w:top="1134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FF" w:rsidRDefault="00F43EFF">
      <w:r>
        <w:separator/>
      </w:r>
    </w:p>
  </w:endnote>
  <w:endnote w:type="continuationSeparator" w:id="0">
    <w:p w:rsidR="00F43EFF" w:rsidRDefault="00F4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FF" w:rsidRDefault="00F43EFF">
      <w:r>
        <w:separator/>
      </w:r>
    </w:p>
  </w:footnote>
  <w:footnote w:type="continuationSeparator" w:id="0">
    <w:p w:rsidR="00F43EFF" w:rsidRDefault="00F4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670143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C85928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F43EFF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6"/>
    <w:rsid w:val="001707A2"/>
    <w:rsid w:val="001E5166"/>
    <w:rsid w:val="00451370"/>
    <w:rsid w:val="0050530A"/>
    <w:rsid w:val="00670143"/>
    <w:rsid w:val="00672D98"/>
    <w:rsid w:val="006F6350"/>
    <w:rsid w:val="007233A5"/>
    <w:rsid w:val="00727ADA"/>
    <w:rsid w:val="009C2922"/>
    <w:rsid w:val="00AF74BF"/>
    <w:rsid w:val="00B64DF5"/>
    <w:rsid w:val="00C67178"/>
    <w:rsid w:val="00C85928"/>
    <w:rsid w:val="00D60D56"/>
    <w:rsid w:val="00F43EFF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FCDF-2EB4-4370-B8B2-8F6AD19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1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0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29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2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seti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sk-s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Сюмаков Юрий Владимирович</dc:creator>
  <cp:keywords/>
  <dc:description/>
  <cp:lastModifiedBy>Сюмаков Юрий Владимирович</cp:lastModifiedBy>
  <cp:revision>2</cp:revision>
  <dcterms:created xsi:type="dcterms:W3CDTF">2022-08-12T07:26:00Z</dcterms:created>
  <dcterms:modified xsi:type="dcterms:W3CDTF">2022-08-12T07:26:00Z</dcterms:modified>
</cp:coreProperties>
</file>