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0" w:rsidRDefault="006812EF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-29pt;width:473.6pt;height:198.05pt;z-index:-251658752">
            <v:imagedata r:id="rId6" o:title=""/>
          </v:shape>
          <o:OLEObject Type="Embed" ProgID="CorelDRAW.Graphic.11" ShapeID="_x0000_s1026" DrawAspect="Content" ObjectID="_1491379407" r:id="rId7"/>
        </w:pict>
      </w:r>
    </w:p>
    <w:p w:rsidR="00D05330" w:rsidRPr="00D05330" w:rsidRDefault="00D05330" w:rsidP="00D05330"/>
    <w:p w:rsidR="00D05330" w:rsidRPr="00D05330" w:rsidRDefault="00D05330" w:rsidP="00D05330"/>
    <w:p w:rsidR="00D05330" w:rsidRPr="00D05330" w:rsidRDefault="00D05330" w:rsidP="00D05330"/>
    <w:p w:rsidR="00D05330" w:rsidRDefault="00D05330" w:rsidP="00D05330">
      <w:pPr>
        <w:spacing w:after="0" w:line="240" w:lineRule="auto"/>
        <w:jc w:val="both"/>
      </w:pPr>
    </w:p>
    <w:p w:rsidR="00D05330" w:rsidRDefault="00D05330" w:rsidP="00D05330">
      <w:pPr>
        <w:spacing w:after="0" w:line="240" w:lineRule="auto"/>
        <w:jc w:val="both"/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5330">
        <w:rPr>
          <w:rFonts w:ascii="Times New Roman" w:eastAsia="Calibri" w:hAnsi="Times New Roman" w:cs="Times New Roman"/>
          <w:b/>
        </w:rPr>
        <w:t>СОСТОЯЛОСЬ ЗАСЕДАНИЕ СОВЕТА ДИРЕКТОРОВ МРСК СЕВЕРНОГО КАВКАЗА</w:t>
      </w:r>
      <w:r w:rsidR="00673669">
        <w:rPr>
          <w:rFonts w:ascii="Times New Roman" w:eastAsia="Calibri" w:hAnsi="Times New Roman" w:cs="Times New Roman"/>
          <w:b/>
        </w:rPr>
        <w:t xml:space="preserve"> (раскрытие инсайдерской информации)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F439A" w:rsidRDefault="00BD4B05" w:rsidP="00996C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6267">
        <w:rPr>
          <w:rFonts w:ascii="Times New Roman" w:eastAsia="Calibri" w:hAnsi="Times New Roman" w:cs="Times New Roman"/>
        </w:rPr>
        <w:t>Сове</w:t>
      </w:r>
      <w:r>
        <w:rPr>
          <w:rFonts w:ascii="Times New Roman" w:eastAsia="Calibri" w:hAnsi="Times New Roman" w:cs="Times New Roman"/>
        </w:rPr>
        <w:t>т</w:t>
      </w:r>
      <w:r w:rsidRPr="00CB6267">
        <w:rPr>
          <w:rFonts w:ascii="Times New Roman" w:eastAsia="Calibri" w:hAnsi="Times New Roman" w:cs="Times New Roman"/>
        </w:rPr>
        <w:t xml:space="preserve"> директоров ОАО «МРСК Северного Кавказа»</w:t>
      </w:r>
      <w:r>
        <w:rPr>
          <w:rFonts w:ascii="Times New Roman" w:eastAsia="Calibri" w:hAnsi="Times New Roman" w:cs="Times New Roman"/>
        </w:rPr>
        <w:t xml:space="preserve"> на заседании, проведенном в форме заочного голосования </w:t>
      </w:r>
      <w:r w:rsidR="003F439A" w:rsidRPr="00B272B3">
        <w:rPr>
          <w:rFonts w:ascii="Times New Roman" w:eastAsia="Calibri" w:hAnsi="Times New Roman" w:cs="Times New Roman"/>
        </w:rPr>
        <w:t>24</w:t>
      </w:r>
      <w:r w:rsidR="00E52A2E" w:rsidRPr="00CB6267">
        <w:rPr>
          <w:rFonts w:ascii="Times New Roman" w:eastAsia="Calibri" w:hAnsi="Times New Roman" w:cs="Times New Roman"/>
        </w:rPr>
        <w:t xml:space="preserve"> </w:t>
      </w:r>
      <w:r w:rsidR="003F439A">
        <w:rPr>
          <w:rFonts w:ascii="Times New Roman" w:eastAsia="Calibri" w:hAnsi="Times New Roman" w:cs="Times New Roman"/>
        </w:rPr>
        <w:t>апреля</w:t>
      </w:r>
      <w:r w:rsidR="003F439A" w:rsidRPr="00CB6267">
        <w:rPr>
          <w:rFonts w:ascii="Times New Roman" w:eastAsia="Calibri" w:hAnsi="Times New Roman" w:cs="Times New Roman"/>
        </w:rPr>
        <w:t xml:space="preserve"> </w:t>
      </w:r>
      <w:r w:rsidR="00E52A2E" w:rsidRPr="00CB6267">
        <w:rPr>
          <w:rFonts w:ascii="Times New Roman" w:eastAsia="Calibri" w:hAnsi="Times New Roman" w:cs="Times New Roman"/>
        </w:rPr>
        <w:t>201</w:t>
      </w:r>
      <w:r w:rsidR="00B35049" w:rsidRPr="00F6677A">
        <w:rPr>
          <w:rFonts w:ascii="Times New Roman" w:eastAsia="Calibri" w:hAnsi="Times New Roman" w:cs="Times New Roman"/>
        </w:rPr>
        <w:t>5</w:t>
      </w:r>
      <w:r w:rsidR="00E52A2E" w:rsidRPr="00CB6267">
        <w:rPr>
          <w:rFonts w:ascii="Times New Roman" w:eastAsia="Calibri" w:hAnsi="Times New Roman" w:cs="Times New Roman"/>
        </w:rPr>
        <w:t xml:space="preserve"> года</w:t>
      </w:r>
      <w:r>
        <w:rPr>
          <w:rFonts w:ascii="Times New Roman" w:eastAsia="Calibri" w:hAnsi="Times New Roman" w:cs="Times New Roman"/>
        </w:rPr>
        <w:t>,</w:t>
      </w:r>
      <w:r w:rsidR="005C0698">
        <w:rPr>
          <w:rFonts w:ascii="Times New Roman" w:eastAsia="Calibri" w:hAnsi="Times New Roman" w:cs="Times New Roman"/>
        </w:rPr>
        <w:t xml:space="preserve"> </w:t>
      </w:r>
      <w:r w:rsidR="00123327">
        <w:rPr>
          <w:rFonts w:ascii="Times New Roman" w:eastAsia="Calibri" w:hAnsi="Times New Roman" w:cs="Times New Roman"/>
        </w:rPr>
        <w:t>рассмотре</w:t>
      </w:r>
      <w:r>
        <w:rPr>
          <w:rFonts w:ascii="Times New Roman" w:eastAsia="Calibri" w:hAnsi="Times New Roman" w:cs="Times New Roman"/>
        </w:rPr>
        <w:t>л</w:t>
      </w:r>
      <w:r w:rsidR="003F439A">
        <w:rPr>
          <w:rFonts w:ascii="Times New Roman" w:eastAsia="Calibri" w:hAnsi="Times New Roman" w:cs="Times New Roman"/>
        </w:rPr>
        <w:t xml:space="preserve"> вопросы, связанные с проведением годового Общего собрания акционеров ОАО «МРСК Северного Кавказа», а именно: </w:t>
      </w:r>
    </w:p>
    <w:p w:rsidR="003F439A" w:rsidRDefault="003F439A" w:rsidP="00996C9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- о</w:t>
      </w:r>
      <w:r w:rsidRPr="003F439A">
        <w:rPr>
          <w:rFonts w:ascii="Times New Roman" w:eastAsia="Calibri" w:hAnsi="Times New Roman" w:cs="Times New Roman"/>
          <w:bCs/>
        </w:rPr>
        <w:t xml:space="preserve"> созыве годового Общего собрания акционеров и об определении формы его проведения</w:t>
      </w:r>
      <w:r>
        <w:rPr>
          <w:rFonts w:ascii="Times New Roman" w:eastAsia="Calibri" w:hAnsi="Times New Roman" w:cs="Times New Roman"/>
          <w:bCs/>
        </w:rPr>
        <w:t>;</w:t>
      </w:r>
    </w:p>
    <w:p w:rsidR="003F439A" w:rsidRPr="003F439A" w:rsidRDefault="003F439A" w:rsidP="003F439A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о</w:t>
      </w:r>
      <w:r w:rsidRPr="003F439A">
        <w:rPr>
          <w:rFonts w:ascii="Times New Roman" w:eastAsia="Calibri" w:hAnsi="Times New Roman" w:cs="Times New Roman"/>
          <w:bCs/>
        </w:rPr>
        <w:t>б определении даты, места и времени проведения годового Общего собрания акционеров</w:t>
      </w:r>
      <w:r>
        <w:rPr>
          <w:rFonts w:ascii="Times New Roman" w:eastAsia="Calibri" w:hAnsi="Times New Roman" w:cs="Times New Roman"/>
          <w:bCs/>
        </w:rPr>
        <w:t>;</w:t>
      </w:r>
      <w:r w:rsidRPr="003F439A">
        <w:rPr>
          <w:rFonts w:ascii="Times New Roman" w:eastAsia="Calibri" w:hAnsi="Times New Roman" w:cs="Times New Roman"/>
          <w:bCs/>
        </w:rPr>
        <w:t xml:space="preserve"> времени начала регистрации лиц, участвующих в годовом Общем собрании акционеров</w:t>
      </w:r>
      <w:r w:rsidR="00E67035">
        <w:rPr>
          <w:rFonts w:ascii="Times New Roman" w:eastAsia="Calibri" w:hAnsi="Times New Roman" w:cs="Times New Roman"/>
          <w:bCs/>
        </w:rPr>
        <w:t>;</w:t>
      </w:r>
    </w:p>
    <w:p w:rsidR="003F439A" w:rsidRDefault="003F439A" w:rsidP="00996C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  <w:bCs/>
        </w:rPr>
        <w:t>о</w:t>
      </w:r>
      <w:r w:rsidRPr="003F439A">
        <w:rPr>
          <w:rFonts w:ascii="Times New Roman" w:eastAsia="Calibri" w:hAnsi="Times New Roman" w:cs="Times New Roman"/>
          <w:bCs/>
        </w:rPr>
        <w:t>б определении даты составления списка лиц, имеющих право на участие в годовом Общем собрании акционеров.</w:t>
      </w:r>
    </w:p>
    <w:p w:rsidR="003F439A" w:rsidRDefault="003F43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F439A" w:rsidRDefault="003F43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Помимо вышеуказанн</w:t>
      </w:r>
      <w:r w:rsidR="00E67035">
        <w:rPr>
          <w:rFonts w:ascii="Times New Roman" w:eastAsia="Calibri" w:hAnsi="Times New Roman" w:cs="Times New Roman"/>
        </w:rPr>
        <w:t>ого</w:t>
      </w:r>
      <w:r>
        <w:rPr>
          <w:rFonts w:ascii="Times New Roman" w:eastAsia="Calibri" w:hAnsi="Times New Roman" w:cs="Times New Roman"/>
        </w:rPr>
        <w:t xml:space="preserve">, Совет директоров рассмотрел вопрос об утверждении </w:t>
      </w:r>
      <w:r w:rsidRPr="003F439A">
        <w:rPr>
          <w:rFonts w:ascii="Times New Roman" w:eastAsia="Calibri" w:hAnsi="Times New Roman" w:cs="Times New Roman"/>
          <w:bCs/>
        </w:rPr>
        <w:t xml:space="preserve">кредитного плана </w:t>
      </w:r>
      <w:r>
        <w:rPr>
          <w:rFonts w:ascii="Times New Roman" w:eastAsia="Calibri" w:hAnsi="Times New Roman" w:cs="Times New Roman"/>
          <w:bCs/>
        </w:rPr>
        <w:t>ОАО «МРСК Северного Кавказа»</w:t>
      </w:r>
      <w:r w:rsidRPr="003F439A">
        <w:rPr>
          <w:rFonts w:ascii="Times New Roman" w:eastAsia="Calibri" w:hAnsi="Times New Roman" w:cs="Times New Roman"/>
          <w:bCs/>
        </w:rPr>
        <w:t xml:space="preserve"> на 2 квартал 2015 года.</w:t>
      </w:r>
    </w:p>
    <w:p w:rsidR="00072E07" w:rsidRDefault="00072E07" w:rsidP="005F0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62C5" w:rsidRDefault="007E62C5" w:rsidP="007E62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 xml:space="preserve">ОАО «МРСК Северного Кавказа» (MRKK) - функционирующая в секторе электроэнергетики Российской Федерации операционная межрегиональная распределительная сетевая компания. Обеспечивает передачу электроэнергии по сетям напряжением от 110 до 0,4 кВ; осуществляет технологическое присоединение потребителей к сетевой инфраструктуре на территории Северо-Кавказского федерального округа в рамках 6 филиалов и </w:t>
      </w:r>
      <w:r w:rsidR="00C6573F">
        <w:rPr>
          <w:rFonts w:ascii="Times New Roman" w:eastAsia="Calibri" w:hAnsi="Times New Roman" w:cs="Times New Roman"/>
          <w:i/>
          <w:kern w:val="36"/>
          <w:sz w:val="18"/>
          <w:szCs w:val="26"/>
        </w:rPr>
        <w:t>1 дочернего общества</w:t>
      </w: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.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3161"/>
      </w:tblGrid>
      <w:tr w:rsidR="00D05330" w:rsidRPr="00D05330" w:rsidTr="002A2A41">
        <w:trPr>
          <w:trHeight w:val="61"/>
        </w:trPr>
        <w:tc>
          <w:tcPr>
            <w:tcW w:w="5013" w:type="dxa"/>
            <w:gridSpan w:val="2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 xml:space="preserve">Контакты 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  <w:lang w:val="en-US"/>
              </w:rPr>
              <w:t>IR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>-службы: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веб-сайт:</w:t>
            </w:r>
          </w:p>
        </w:tc>
        <w:tc>
          <w:tcPr>
            <w:tcW w:w="3161" w:type="dxa"/>
          </w:tcPr>
          <w:p w:rsidR="00D05330" w:rsidRPr="00D05330" w:rsidRDefault="006812EF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8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http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://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www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контактное лицо: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Анна Куцевич,</w:t>
            </w:r>
          </w:p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начальник отдела взаимодействия с акционерами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e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-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mail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:</w:t>
            </w:r>
          </w:p>
        </w:tc>
        <w:tc>
          <w:tcPr>
            <w:tcW w:w="3161" w:type="dxa"/>
          </w:tcPr>
          <w:p w:rsidR="00D05330" w:rsidRPr="00D05330" w:rsidRDefault="006812EF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9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kucevich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af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; </w:t>
            </w:r>
            <w:hyperlink r:id="rId10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ir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 </w:t>
            </w:r>
          </w:p>
        </w:tc>
      </w:tr>
      <w:tr w:rsidR="00D05330" w:rsidRPr="00D05330" w:rsidTr="002A2A41">
        <w:trPr>
          <w:trHeight w:val="80"/>
        </w:trPr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телефон: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+7 (8793) 40-17-90</w:t>
            </w:r>
          </w:p>
        </w:tc>
      </w:tr>
    </w:tbl>
    <w:p w:rsidR="00E86C7B" w:rsidRPr="00D05330" w:rsidRDefault="00E86C7B" w:rsidP="007E62C5"/>
    <w:sectPr w:rsidR="00E86C7B" w:rsidRPr="00D05330" w:rsidSect="00325C71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30"/>
    <w:rsid w:val="000229AD"/>
    <w:rsid w:val="00023371"/>
    <w:rsid w:val="00037700"/>
    <w:rsid w:val="000428EC"/>
    <w:rsid w:val="00070EBF"/>
    <w:rsid w:val="00072E07"/>
    <w:rsid w:val="00082579"/>
    <w:rsid w:val="00123327"/>
    <w:rsid w:val="001740E3"/>
    <w:rsid w:val="001A5EC8"/>
    <w:rsid w:val="001B6938"/>
    <w:rsid w:val="001F490C"/>
    <w:rsid w:val="002615B3"/>
    <w:rsid w:val="002B71F7"/>
    <w:rsid w:val="002E36E2"/>
    <w:rsid w:val="00315824"/>
    <w:rsid w:val="003202BF"/>
    <w:rsid w:val="00325C71"/>
    <w:rsid w:val="00341C7E"/>
    <w:rsid w:val="00356D6E"/>
    <w:rsid w:val="00373A32"/>
    <w:rsid w:val="003C0C34"/>
    <w:rsid w:val="003F439A"/>
    <w:rsid w:val="00411EF2"/>
    <w:rsid w:val="00453278"/>
    <w:rsid w:val="004A39C9"/>
    <w:rsid w:val="004F7C34"/>
    <w:rsid w:val="00575E92"/>
    <w:rsid w:val="00585416"/>
    <w:rsid w:val="005B5755"/>
    <w:rsid w:val="005C0698"/>
    <w:rsid w:val="005E2AD7"/>
    <w:rsid w:val="005F0C8B"/>
    <w:rsid w:val="00635BE6"/>
    <w:rsid w:val="00673669"/>
    <w:rsid w:val="006812EF"/>
    <w:rsid w:val="006917CD"/>
    <w:rsid w:val="006A2C78"/>
    <w:rsid w:val="006F4604"/>
    <w:rsid w:val="00743397"/>
    <w:rsid w:val="007A35B5"/>
    <w:rsid w:val="007A7A2C"/>
    <w:rsid w:val="007B3D38"/>
    <w:rsid w:val="007B5D9A"/>
    <w:rsid w:val="007C7C6B"/>
    <w:rsid w:val="007D2C6D"/>
    <w:rsid w:val="007D4F3A"/>
    <w:rsid w:val="007E62C5"/>
    <w:rsid w:val="0083685B"/>
    <w:rsid w:val="0083688D"/>
    <w:rsid w:val="0088195F"/>
    <w:rsid w:val="00892C87"/>
    <w:rsid w:val="008D4FE0"/>
    <w:rsid w:val="008F409E"/>
    <w:rsid w:val="00943BD3"/>
    <w:rsid w:val="00996C97"/>
    <w:rsid w:val="009B1D85"/>
    <w:rsid w:val="009B75AF"/>
    <w:rsid w:val="009C37A8"/>
    <w:rsid w:val="009E2057"/>
    <w:rsid w:val="00A20A4C"/>
    <w:rsid w:val="00A37947"/>
    <w:rsid w:val="00A878BB"/>
    <w:rsid w:val="00AA1370"/>
    <w:rsid w:val="00B272B3"/>
    <w:rsid w:val="00B322F6"/>
    <w:rsid w:val="00B35049"/>
    <w:rsid w:val="00BD4B05"/>
    <w:rsid w:val="00BF3D6C"/>
    <w:rsid w:val="00C120F9"/>
    <w:rsid w:val="00C147C3"/>
    <w:rsid w:val="00C35D82"/>
    <w:rsid w:val="00C42B6D"/>
    <w:rsid w:val="00C60C6E"/>
    <w:rsid w:val="00C6573F"/>
    <w:rsid w:val="00C958F4"/>
    <w:rsid w:val="00CB6267"/>
    <w:rsid w:val="00CD6C14"/>
    <w:rsid w:val="00CF182D"/>
    <w:rsid w:val="00D05330"/>
    <w:rsid w:val="00D217CD"/>
    <w:rsid w:val="00D331F4"/>
    <w:rsid w:val="00D41EC1"/>
    <w:rsid w:val="00D43138"/>
    <w:rsid w:val="00D53B51"/>
    <w:rsid w:val="00D571AF"/>
    <w:rsid w:val="00D65029"/>
    <w:rsid w:val="00D66460"/>
    <w:rsid w:val="00D87FFD"/>
    <w:rsid w:val="00DC3051"/>
    <w:rsid w:val="00DD3CD7"/>
    <w:rsid w:val="00E52A2E"/>
    <w:rsid w:val="00E67035"/>
    <w:rsid w:val="00E72A2B"/>
    <w:rsid w:val="00E86C7B"/>
    <w:rsid w:val="00E966F5"/>
    <w:rsid w:val="00EF040F"/>
    <w:rsid w:val="00F42687"/>
    <w:rsid w:val="00F6677A"/>
    <w:rsid w:val="00FA42C1"/>
    <w:rsid w:val="00FB6173"/>
    <w:rsid w:val="00F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@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cevich-af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ED42-E486-490A-9A96-7510ACE5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Рубачев Алексей Владимирович</cp:lastModifiedBy>
  <cp:revision>2</cp:revision>
  <cp:lastPrinted>2015-03-06T13:03:00Z</cp:lastPrinted>
  <dcterms:created xsi:type="dcterms:W3CDTF">2015-04-24T08:17:00Z</dcterms:created>
  <dcterms:modified xsi:type="dcterms:W3CDTF">2015-04-24T08:17:00Z</dcterms:modified>
</cp:coreProperties>
</file>