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AE" w:rsidRPr="00FF4250" w:rsidRDefault="00E52DAE" w:rsidP="00D971D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F4250">
        <w:rPr>
          <w:b/>
          <w:sz w:val="24"/>
          <w:szCs w:val="24"/>
          <w:lang w:eastAsia="ru-RU"/>
        </w:rPr>
        <w:t>Сообщение о существенном факте</w:t>
      </w:r>
    </w:p>
    <w:p w:rsidR="00D971D6" w:rsidRDefault="00E52DAE" w:rsidP="00D971D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F4250">
        <w:rPr>
          <w:b/>
          <w:sz w:val="24"/>
          <w:szCs w:val="24"/>
          <w:lang w:eastAsia="ru-RU"/>
        </w:rPr>
        <w:t xml:space="preserve">«О проведении заседания совета директоров эмитента и его повестке дня </w:t>
      </w:r>
    </w:p>
    <w:p w:rsidR="00E52DAE" w:rsidRPr="00FF4250" w:rsidRDefault="00E52DAE" w:rsidP="00D971D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F4250">
        <w:rPr>
          <w:b/>
          <w:sz w:val="24"/>
          <w:szCs w:val="24"/>
          <w:lang w:eastAsia="ru-RU"/>
        </w:rPr>
        <w:t>(раскрытие инсайдерской информации)»</w:t>
      </w:r>
    </w:p>
    <w:p w:rsidR="00E52DAE" w:rsidRPr="00FF4250" w:rsidRDefault="00E52DAE" w:rsidP="00D971D6">
      <w:pPr>
        <w:tabs>
          <w:tab w:val="left" w:pos="5131"/>
        </w:tabs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14"/>
        <w:gridCol w:w="5150"/>
      </w:tblGrid>
      <w:tr w:rsidR="00E52DAE" w:rsidRPr="00FF4250" w:rsidTr="00D6647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jc w:val="center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1. Общие сведения</w:t>
            </w:r>
          </w:p>
        </w:tc>
      </w:tr>
      <w:tr w:rsidR="00E52DAE" w:rsidRPr="00FF4250" w:rsidTr="00D6647D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Публичное акционерное общество «Межрегиональная распределительная сетевая компания Северного Кавказа»</w:t>
            </w:r>
          </w:p>
        </w:tc>
      </w:tr>
      <w:tr w:rsidR="00E52DAE" w:rsidRPr="00FF4250" w:rsidTr="00D6647D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ПАО «МРСК Северного Кавказа»</w:t>
            </w:r>
          </w:p>
        </w:tc>
      </w:tr>
      <w:tr w:rsidR="00E52DAE" w:rsidRPr="00FF4250" w:rsidTr="00D6647D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F4250">
              <w:rPr>
                <w:sz w:val="24"/>
                <w:szCs w:val="24"/>
              </w:rPr>
              <w:t>Российская Федерация, 357506, Ставропольский край, г. Пятигорск, пос. Энергетик, ул. Подстанционная, дом 13а</w:t>
            </w:r>
            <w:r w:rsidR="001B026E">
              <w:rPr>
                <w:sz w:val="24"/>
                <w:szCs w:val="24"/>
              </w:rPr>
              <w:t>.</w:t>
            </w:r>
            <w:proofErr w:type="gramEnd"/>
          </w:p>
        </w:tc>
      </w:tr>
      <w:tr w:rsidR="00E52DAE" w:rsidRPr="00FF4250" w:rsidTr="00D6647D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1062632029778</w:t>
            </w:r>
          </w:p>
        </w:tc>
      </w:tr>
      <w:tr w:rsidR="00E52DAE" w:rsidRPr="00FF4250" w:rsidTr="00D6647D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2632082033</w:t>
            </w:r>
          </w:p>
        </w:tc>
      </w:tr>
      <w:tr w:rsidR="00E52DAE" w:rsidRPr="00FF4250" w:rsidTr="00D6647D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34747-E</w:t>
            </w:r>
          </w:p>
        </w:tc>
      </w:tr>
      <w:tr w:rsidR="00E52DAE" w:rsidRPr="00FF4250" w:rsidTr="00D6647D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A81EF5" w:rsidP="00D971D6">
            <w:pPr>
              <w:contextualSpacing/>
              <w:jc w:val="both"/>
              <w:rPr>
                <w:sz w:val="24"/>
                <w:szCs w:val="24"/>
              </w:rPr>
            </w:pPr>
            <w:hyperlink r:id="rId8" w:history="1">
              <w:r w:rsidR="00E52DAE" w:rsidRPr="00FF4250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52DAE" w:rsidRPr="00FF4250">
                <w:rPr>
                  <w:color w:val="0000FF"/>
                  <w:sz w:val="24"/>
                  <w:szCs w:val="24"/>
                  <w:u w:val="single"/>
                </w:rPr>
                <w:t>://www.mrsk-sk.ru</w:t>
              </w:r>
            </w:hyperlink>
            <w:r w:rsidR="00E52DAE" w:rsidRPr="00FF4250">
              <w:rPr>
                <w:color w:val="0000FF"/>
                <w:sz w:val="24"/>
                <w:szCs w:val="24"/>
                <w:u w:val="single"/>
              </w:rPr>
              <w:t xml:space="preserve">; </w:t>
            </w:r>
            <w:hyperlink r:id="rId9" w:history="1">
              <w:r w:rsidR="00E52DAE" w:rsidRPr="00FF425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http://disclosure.skrin.ru/disclosure/2632082033</w:t>
              </w:r>
            </w:hyperlink>
          </w:p>
        </w:tc>
      </w:tr>
      <w:tr w:rsidR="00E52DAE" w:rsidRPr="00FF4250" w:rsidTr="00D6647D"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52DAE" w:rsidRPr="00FF4250" w:rsidTr="00D6647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center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2. Содержание сообщения</w:t>
            </w:r>
          </w:p>
        </w:tc>
      </w:tr>
      <w:tr w:rsidR="00E52DAE" w:rsidRPr="00FF4250" w:rsidTr="00D6647D">
        <w:trPr>
          <w:trHeight w:val="21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4250">
              <w:rPr>
                <w:color w:val="000000"/>
                <w:sz w:val="24"/>
                <w:szCs w:val="24"/>
                <w:lang w:eastAsia="ru-RU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– </w:t>
            </w:r>
            <w:r w:rsidR="00E70CC8" w:rsidRPr="00E70CC8">
              <w:rPr>
                <w:color w:val="000000"/>
                <w:sz w:val="24"/>
                <w:szCs w:val="24"/>
                <w:lang w:eastAsia="ru-RU"/>
              </w:rPr>
              <w:t>19</w:t>
            </w:r>
            <w:r w:rsidRPr="00FF4250">
              <w:rPr>
                <w:color w:val="000000"/>
                <w:sz w:val="24"/>
                <w:szCs w:val="24"/>
                <w:lang w:eastAsia="ru-RU"/>
              </w:rPr>
              <w:t>.0</w:t>
            </w:r>
            <w:r w:rsidR="00E70CC8" w:rsidRPr="00E70CC8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FF4250">
              <w:rPr>
                <w:color w:val="000000"/>
                <w:sz w:val="24"/>
                <w:szCs w:val="24"/>
                <w:lang w:eastAsia="ru-RU"/>
              </w:rPr>
              <w:t>.2017.</w:t>
            </w:r>
          </w:p>
          <w:p w:rsidR="00E52DAE" w:rsidRPr="00FF4250" w:rsidRDefault="00E52DAE" w:rsidP="00D971D6">
            <w:pPr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4250">
              <w:rPr>
                <w:color w:val="000000"/>
                <w:sz w:val="24"/>
                <w:szCs w:val="24"/>
                <w:lang w:eastAsia="ru-RU"/>
              </w:rPr>
              <w:t xml:space="preserve">2.2. Дата проведения заседания совета директоров эмитента – </w:t>
            </w:r>
            <w:r w:rsidR="00E70CC8" w:rsidRPr="00E70CC8">
              <w:rPr>
                <w:color w:val="000000"/>
                <w:sz w:val="24"/>
                <w:szCs w:val="24"/>
                <w:lang w:eastAsia="ru-RU"/>
              </w:rPr>
              <w:t>21</w:t>
            </w:r>
            <w:r w:rsidRPr="00FF4250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7B19AA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E70CC8" w:rsidRPr="00E70CC8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FF4250">
              <w:rPr>
                <w:color w:val="000000"/>
                <w:sz w:val="24"/>
                <w:szCs w:val="24"/>
                <w:lang w:eastAsia="ru-RU"/>
              </w:rPr>
              <w:t>.2017.</w:t>
            </w:r>
          </w:p>
          <w:p w:rsidR="00E52DAE" w:rsidRDefault="00E52DAE" w:rsidP="00D971D6">
            <w:pPr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4250">
              <w:rPr>
                <w:color w:val="000000"/>
                <w:sz w:val="24"/>
                <w:szCs w:val="24"/>
                <w:lang w:eastAsia="ru-RU"/>
              </w:rPr>
              <w:t>2.3. Повестка дня заседания совета директоров эмитента:</w:t>
            </w:r>
            <w:bookmarkStart w:id="0" w:name="_GoBack"/>
            <w:bookmarkEnd w:id="0"/>
          </w:p>
          <w:p w:rsidR="00E70CC8" w:rsidRPr="00E70CC8" w:rsidRDefault="00E70CC8" w:rsidP="00E70CC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70CC8">
              <w:rPr>
                <w:color w:val="000000"/>
                <w:sz w:val="24"/>
                <w:szCs w:val="24"/>
                <w:lang w:eastAsia="ru-RU" w:bidi="ru-RU"/>
              </w:rPr>
              <w:t>Об избрании Председателя Совета директоров Общества.</w:t>
            </w:r>
          </w:p>
          <w:p w:rsidR="00E70CC8" w:rsidRPr="00E70CC8" w:rsidRDefault="00E70CC8" w:rsidP="00E70CC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70CC8">
              <w:rPr>
                <w:color w:val="000000"/>
                <w:sz w:val="24"/>
                <w:szCs w:val="24"/>
                <w:lang w:eastAsia="ru-RU" w:bidi="ru-RU"/>
              </w:rPr>
              <w:t>Об избрании заместителя Председателя Совета директоров Общества.</w:t>
            </w:r>
          </w:p>
          <w:p w:rsidR="00992756" w:rsidRPr="007B19AA" w:rsidRDefault="00E70CC8" w:rsidP="00E70CC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70CC8">
              <w:rPr>
                <w:color w:val="000000"/>
                <w:sz w:val="24"/>
                <w:szCs w:val="24"/>
                <w:lang w:eastAsia="ru-RU" w:bidi="ru-RU"/>
              </w:rPr>
              <w:t>Об организации деятельности Комитетов Совета директоров Общества.</w:t>
            </w:r>
          </w:p>
        </w:tc>
      </w:tr>
    </w:tbl>
    <w:p w:rsidR="00E52DAE" w:rsidRPr="00FF4250" w:rsidRDefault="00E52DAE" w:rsidP="00D971D6">
      <w:pPr>
        <w:contextualSpacing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E52DAE" w:rsidRPr="00FF4250" w:rsidTr="00D6647D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center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3. Подпись</w:t>
            </w:r>
          </w:p>
        </w:tc>
      </w:tr>
      <w:tr w:rsidR="00E52DAE" w:rsidRPr="00FF4250" w:rsidTr="00D6647D">
        <w:trPr>
          <w:trHeight w:val="34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3.1. Директор Департамента</w:t>
            </w:r>
          </w:p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корпоративного управления</w:t>
            </w:r>
          </w:p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 xml:space="preserve">и взаимодействия с акционерами </w:t>
            </w:r>
          </w:p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ПАО «МРСК Северного Кавказа»</w:t>
            </w:r>
          </w:p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 xml:space="preserve">(на основании доверенности от </w:t>
            </w:r>
            <w:r>
              <w:rPr>
                <w:sz w:val="24"/>
                <w:szCs w:val="24"/>
              </w:rPr>
              <w:t>01</w:t>
            </w:r>
            <w:r w:rsidRPr="00FF42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FF425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FF425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91</w:t>
            </w:r>
            <w:r w:rsidRPr="00FF4250">
              <w:rPr>
                <w:sz w:val="24"/>
                <w:szCs w:val="24"/>
              </w:rPr>
              <w:t>)         _________                 М.Х. Кумукова</w:t>
            </w:r>
          </w:p>
          <w:p w:rsidR="00E52DAE" w:rsidRPr="00FF4250" w:rsidRDefault="00E52DAE" w:rsidP="00D971D6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D971D6">
              <w:rPr>
                <w:sz w:val="24"/>
                <w:szCs w:val="24"/>
              </w:rPr>
              <w:t xml:space="preserve"> </w:t>
            </w:r>
            <w:r w:rsidRPr="00FF4250">
              <w:rPr>
                <w:sz w:val="24"/>
                <w:szCs w:val="24"/>
              </w:rPr>
              <w:t xml:space="preserve">   </w:t>
            </w:r>
            <w:r w:rsidR="00E70CC8">
              <w:rPr>
                <w:sz w:val="24"/>
                <w:szCs w:val="24"/>
              </w:rPr>
              <w:t xml:space="preserve"> </w:t>
            </w:r>
            <w:r w:rsidRPr="00FF4250">
              <w:rPr>
                <w:sz w:val="24"/>
                <w:szCs w:val="24"/>
              </w:rPr>
              <w:t xml:space="preserve">     (подпись)</w:t>
            </w:r>
          </w:p>
          <w:p w:rsidR="00E52DAE" w:rsidRPr="00FF4250" w:rsidRDefault="00E52DAE" w:rsidP="00E70CC8">
            <w:pPr>
              <w:contextualSpacing/>
              <w:jc w:val="both"/>
              <w:rPr>
                <w:sz w:val="24"/>
                <w:szCs w:val="24"/>
              </w:rPr>
            </w:pPr>
            <w:r w:rsidRPr="00FF4250">
              <w:rPr>
                <w:sz w:val="24"/>
                <w:szCs w:val="24"/>
              </w:rPr>
              <w:t>3.2. Дата «</w:t>
            </w:r>
            <w:r w:rsidR="00E70CC8" w:rsidRPr="00E70CC8">
              <w:rPr>
                <w:sz w:val="24"/>
                <w:szCs w:val="24"/>
              </w:rPr>
              <w:t>19</w:t>
            </w:r>
            <w:r w:rsidRPr="00FF4250">
              <w:rPr>
                <w:sz w:val="24"/>
                <w:szCs w:val="24"/>
              </w:rPr>
              <w:t xml:space="preserve">» </w:t>
            </w:r>
            <w:r w:rsidR="00E70CC8">
              <w:rPr>
                <w:sz w:val="24"/>
                <w:szCs w:val="24"/>
              </w:rPr>
              <w:t>июня</w:t>
            </w:r>
            <w:r w:rsidRPr="00FF425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  <w:r w:rsidRPr="00FF4250">
              <w:rPr>
                <w:sz w:val="24"/>
                <w:szCs w:val="24"/>
              </w:rPr>
              <w:t xml:space="preserve"> г.                    </w:t>
            </w:r>
            <w:r w:rsidR="00992756">
              <w:rPr>
                <w:sz w:val="24"/>
                <w:szCs w:val="24"/>
              </w:rPr>
              <w:t xml:space="preserve">   </w:t>
            </w:r>
            <w:r w:rsidRPr="00FF4250">
              <w:rPr>
                <w:sz w:val="24"/>
                <w:szCs w:val="24"/>
              </w:rPr>
              <w:t xml:space="preserve">            </w:t>
            </w:r>
            <w:r w:rsidR="00E70CC8">
              <w:rPr>
                <w:sz w:val="24"/>
                <w:szCs w:val="24"/>
              </w:rPr>
              <w:t xml:space="preserve">    </w:t>
            </w:r>
            <w:r w:rsidRPr="00FF4250">
              <w:rPr>
                <w:sz w:val="24"/>
                <w:szCs w:val="24"/>
              </w:rPr>
              <w:t xml:space="preserve">     М.П.</w:t>
            </w:r>
          </w:p>
        </w:tc>
      </w:tr>
    </w:tbl>
    <w:p w:rsidR="00D971D6" w:rsidRDefault="00D971D6" w:rsidP="00FC62E7"/>
    <w:sectPr w:rsidR="00D971D6" w:rsidSect="00C54E2C">
      <w:headerReference w:type="default" r:id="rId10"/>
      <w:pgSz w:w="11906" w:h="16838"/>
      <w:pgMar w:top="567" w:right="850" w:bottom="142" w:left="1701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F5" w:rsidRDefault="00A81EF5">
      <w:r>
        <w:separator/>
      </w:r>
    </w:p>
  </w:endnote>
  <w:endnote w:type="continuationSeparator" w:id="0">
    <w:p w:rsidR="00A81EF5" w:rsidRDefault="00A8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F5" w:rsidRDefault="00A81EF5">
      <w:r>
        <w:separator/>
      </w:r>
    </w:p>
  </w:footnote>
  <w:footnote w:type="continuationSeparator" w:id="0">
    <w:p w:rsidR="00A81EF5" w:rsidRDefault="00A81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92" w:rsidRPr="00783AD3" w:rsidRDefault="00E52DAE">
    <w:pPr>
      <w:pStyle w:val="a3"/>
      <w:jc w:val="center"/>
      <w:rPr>
        <w:sz w:val="24"/>
      </w:rPr>
    </w:pPr>
    <w:r w:rsidRPr="00783AD3">
      <w:rPr>
        <w:sz w:val="24"/>
      </w:rPr>
      <w:fldChar w:fldCharType="begin"/>
    </w:r>
    <w:r w:rsidRPr="00783AD3">
      <w:rPr>
        <w:sz w:val="24"/>
      </w:rPr>
      <w:instrText>PAGE   \* MERGEFORMAT</w:instrText>
    </w:r>
    <w:r w:rsidRPr="00783AD3">
      <w:rPr>
        <w:sz w:val="24"/>
      </w:rPr>
      <w:fldChar w:fldCharType="separate"/>
    </w:r>
    <w:r>
      <w:rPr>
        <w:noProof/>
        <w:sz w:val="24"/>
      </w:rPr>
      <w:t>2</w:t>
    </w:r>
    <w:r w:rsidRPr="00783AD3">
      <w:rPr>
        <w:sz w:val="24"/>
      </w:rPr>
      <w:fldChar w:fldCharType="end"/>
    </w:r>
  </w:p>
  <w:p w:rsidR="002E3B92" w:rsidRDefault="00A81E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2D1"/>
    <w:multiLevelType w:val="multilevel"/>
    <w:tmpl w:val="3A8EA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AE"/>
    <w:rsid w:val="001B026E"/>
    <w:rsid w:val="00413A90"/>
    <w:rsid w:val="0049479C"/>
    <w:rsid w:val="0056093E"/>
    <w:rsid w:val="00761F6D"/>
    <w:rsid w:val="007B19AA"/>
    <w:rsid w:val="0088294C"/>
    <w:rsid w:val="00992756"/>
    <w:rsid w:val="00A65029"/>
    <w:rsid w:val="00A81EF5"/>
    <w:rsid w:val="00D971D6"/>
    <w:rsid w:val="00DB235B"/>
    <w:rsid w:val="00E52DAE"/>
    <w:rsid w:val="00E70CC8"/>
    <w:rsid w:val="00F3124C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2DA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2D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sclosure.skrin.ru/disclosure/263208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Рубачев Алексей Владимирович</cp:lastModifiedBy>
  <cp:revision>3</cp:revision>
  <dcterms:created xsi:type="dcterms:W3CDTF">2017-06-19T09:33:00Z</dcterms:created>
  <dcterms:modified xsi:type="dcterms:W3CDTF">2017-06-19T09:33:00Z</dcterms:modified>
</cp:coreProperties>
</file>