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4596E">
      <w:pPr>
        <w:rPr>
          <w:rFonts w:ascii="Arial Narrow" w:hAnsi="Arial Narrow"/>
          <w:bCs/>
          <w:noProof/>
          <w:sz w:val="28"/>
          <w:lang w:val="en-US"/>
        </w:rPr>
      </w:pPr>
      <w:r>
        <w:rPr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02247B" wp14:editId="043E33FE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C043D1" w:rsidRPr="00D718B0" w:rsidRDefault="00C043D1" w:rsidP="0080696D">
      <w:pPr>
        <w:tabs>
          <w:tab w:val="left" w:pos="3905"/>
        </w:tabs>
        <w:rPr>
          <w:sz w:val="28"/>
          <w:szCs w:val="28"/>
        </w:rPr>
      </w:pPr>
    </w:p>
    <w:p w:rsidR="00FB5084" w:rsidRPr="004D0C13" w:rsidRDefault="00966257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5"/>
          <w:szCs w:val="25"/>
          <w:lang w:bidi="ru-RU"/>
        </w:rPr>
      </w:pPr>
      <w:r w:rsidRPr="004D0C13">
        <w:rPr>
          <w:b/>
          <w:bCs/>
          <w:color w:val="000000"/>
          <w:sz w:val="25"/>
          <w:szCs w:val="25"/>
          <w:lang w:bidi="ru-RU"/>
        </w:rPr>
        <w:t>ПРОТОКОЛ № 15</w:t>
      </w:r>
      <w:r w:rsidR="00FE760A" w:rsidRPr="004D0C13">
        <w:rPr>
          <w:b/>
          <w:bCs/>
          <w:color w:val="000000"/>
          <w:sz w:val="25"/>
          <w:szCs w:val="25"/>
          <w:lang w:bidi="ru-RU"/>
        </w:rPr>
        <w:t>5</w:t>
      </w:r>
    </w:p>
    <w:p w:rsidR="00FB5084" w:rsidRPr="004D0C13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5"/>
          <w:szCs w:val="25"/>
          <w:lang w:bidi="ru-RU"/>
        </w:rPr>
      </w:pPr>
      <w:bookmarkStart w:id="0" w:name="bookmark2"/>
      <w:r w:rsidRPr="004D0C13">
        <w:rPr>
          <w:b/>
          <w:bCs/>
          <w:color w:val="000000"/>
          <w:sz w:val="25"/>
          <w:szCs w:val="25"/>
          <w:lang w:bidi="ru-RU"/>
        </w:rPr>
        <w:t xml:space="preserve">заседания Комитета по стратегии </w:t>
      </w:r>
      <w:r w:rsidR="00222362" w:rsidRPr="004D0C13">
        <w:rPr>
          <w:b/>
          <w:bCs/>
          <w:color w:val="000000"/>
          <w:sz w:val="25"/>
          <w:szCs w:val="25"/>
          <w:lang w:bidi="ru-RU"/>
        </w:rPr>
        <w:t>Совета</w:t>
      </w:r>
      <w:r w:rsidRPr="004D0C13">
        <w:rPr>
          <w:b/>
          <w:bCs/>
          <w:color w:val="000000"/>
          <w:sz w:val="25"/>
          <w:szCs w:val="25"/>
          <w:lang w:bidi="ru-RU"/>
        </w:rPr>
        <w:t xml:space="preserve"> директоров</w:t>
      </w:r>
      <w:r w:rsidRPr="004D0C13">
        <w:rPr>
          <w:b/>
          <w:bCs/>
          <w:color w:val="000000"/>
          <w:sz w:val="25"/>
          <w:szCs w:val="25"/>
          <w:lang w:bidi="ru-RU"/>
        </w:rPr>
        <w:br/>
        <w:t>ПАО «МРСК Северного Кавказа»</w:t>
      </w:r>
      <w:bookmarkEnd w:id="0"/>
    </w:p>
    <w:p w:rsidR="00FB5084" w:rsidRPr="004D0C13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5"/>
          <w:szCs w:val="25"/>
          <w:lang w:bidi="ru-RU"/>
        </w:rPr>
      </w:pPr>
    </w:p>
    <w:p w:rsidR="00FB5084" w:rsidRPr="004D0C13" w:rsidRDefault="00FB5084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Место подведения итогов голосования: </w:t>
      </w:r>
      <w:r w:rsidR="00C75B3C" w:rsidRPr="004D0C13">
        <w:rPr>
          <w:color w:val="000000"/>
          <w:sz w:val="25"/>
          <w:szCs w:val="25"/>
          <w:lang w:bidi="ru-RU"/>
        </w:rPr>
        <w:t xml:space="preserve">Ставропольский край, </w:t>
      </w:r>
      <w:r w:rsidRPr="004D0C13">
        <w:rPr>
          <w:color w:val="000000"/>
          <w:sz w:val="25"/>
          <w:szCs w:val="25"/>
          <w:lang w:bidi="ru-RU"/>
        </w:rPr>
        <w:t xml:space="preserve">г. Пятигорск, </w:t>
      </w:r>
      <w:r w:rsidR="00C75B3C" w:rsidRPr="004D0C13">
        <w:rPr>
          <w:color w:val="000000"/>
          <w:sz w:val="25"/>
          <w:szCs w:val="25"/>
          <w:lang w:bidi="ru-RU"/>
        </w:rPr>
        <w:t xml:space="preserve">                   </w:t>
      </w:r>
      <w:r w:rsidRPr="004D0C13">
        <w:rPr>
          <w:color w:val="000000"/>
          <w:sz w:val="25"/>
          <w:szCs w:val="25"/>
          <w:lang w:bidi="ru-RU"/>
        </w:rPr>
        <w:t xml:space="preserve">ул. </w:t>
      </w:r>
      <w:proofErr w:type="gramStart"/>
      <w:r w:rsidRPr="004D0C13">
        <w:rPr>
          <w:color w:val="000000"/>
          <w:sz w:val="25"/>
          <w:szCs w:val="25"/>
          <w:lang w:bidi="ru-RU"/>
        </w:rPr>
        <w:t>Подстанционная</w:t>
      </w:r>
      <w:proofErr w:type="gramEnd"/>
      <w:r w:rsidRPr="004D0C13">
        <w:rPr>
          <w:color w:val="000000"/>
          <w:sz w:val="25"/>
          <w:szCs w:val="25"/>
          <w:lang w:bidi="ru-RU"/>
        </w:rPr>
        <w:t>, дом 13а</w:t>
      </w:r>
      <w:r w:rsidR="00BE04B8" w:rsidRPr="004D0C13">
        <w:rPr>
          <w:color w:val="000000"/>
          <w:sz w:val="25"/>
          <w:szCs w:val="25"/>
          <w:lang w:bidi="ru-RU"/>
        </w:rPr>
        <w:t>, ПАО «МРСК Северного Кавказа»</w:t>
      </w:r>
      <w:r w:rsidRPr="004D0C13">
        <w:rPr>
          <w:color w:val="000000"/>
          <w:sz w:val="25"/>
          <w:szCs w:val="25"/>
          <w:lang w:bidi="ru-RU"/>
        </w:rPr>
        <w:t>.</w:t>
      </w:r>
    </w:p>
    <w:p w:rsidR="00FB5084" w:rsidRPr="004D0C13" w:rsidRDefault="00FB5084" w:rsidP="00FB5084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Дата проведения заседания: </w:t>
      </w:r>
      <w:r w:rsidR="002F6CA0" w:rsidRPr="004D0C13">
        <w:rPr>
          <w:bCs/>
          <w:color w:val="000000"/>
          <w:sz w:val="25"/>
          <w:szCs w:val="25"/>
          <w:lang w:bidi="ru-RU"/>
        </w:rPr>
        <w:t>12.03</w:t>
      </w:r>
      <w:r w:rsidR="00BE04B8" w:rsidRPr="004D0C13">
        <w:rPr>
          <w:bCs/>
          <w:color w:val="000000"/>
          <w:sz w:val="25"/>
          <w:szCs w:val="25"/>
          <w:lang w:bidi="ru-RU"/>
        </w:rPr>
        <w:t>.</w:t>
      </w:r>
      <w:r w:rsidR="000B71E3" w:rsidRPr="004D0C13">
        <w:rPr>
          <w:bCs/>
          <w:color w:val="000000"/>
          <w:sz w:val="25"/>
          <w:szCs w:val="25"/>
          <w:lang w:bidi="ru-RU"/>
        </w:rPr>
        <w:t>2020</w:t>
      </w:r>
      <w:r w:rsidRPr="004D0C13">
        <w:rPr>
          <w:bCs/>
          <w:color w:val="000000"/>
          <w:sz w:val="25"/>
          <w:szCs w:val="25"/>
          <w:lang w:bidi="ru-RU"/>
        </w:rPr>
        <w:t xml:space="preserve"> </w:t>
      </w:r>
      <w:r w:rsidRPr="004D0C13">
        <w:rPr>
          <w:color w:val="000000"/>
          <w:sz w:val="25"/>
          <w:szCs w:val="25"/>
          <w:lang w:bidi="ru-RU"/>
        </w:rPr>
        <w:t>года.</w:t>
      </w:r>
    </w:p>
    <w:p w:rsidR="00FB5084" w:rsidRPr="004D0C13" w:rsidRDefault="00FB5084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Форма проведения заседания: </w:t>
      </w:r>
      <w:r w:rsidRPr="004D0C13">
        <w:rPr>
          <w:color w:val="000000"/>
          <w:sz w:val="25"/>
          <w:szCs w:val="25"/>
          <w:lang w:bidi="ru-RU"/>
        </w:rPr>
        <w:t>заочное голосование (опросным путем).</w:t>
      </w:r>
    </w:p>
    <w:p w:rsidR="00FB5084" w:rsidRPr="004D0C13" w:rsidRDefault="00FB5084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Дата составления протокола: </w:t>
      </w:r>
      <w:r w:rsidR="003A5203" w:rsidRPr="004D0C13">
        <w:rPr>
          <w:bCs/>
          <w:color w:val="000000"/>
          <w:sz w:val="25"/>
          <w:szCs w:val="25"/>
          <w:lang w:bidi="ru-RU"/>
        </w:rPr>
        <w:t>13.03</w:t>
      </w:r>
      <w:r w:rsidR="000B71E3" w:rsidRPr="004D0C13">
        <w:rPr>
          <w:bCs/>
          <w:color w:val="000000"/>
          <w:sz w:val="25"/>
          <w:szCs w:val="25"/>
          <w:lang w:bidi="ru-RU"/>
        </w:rPr>
        <w:t>.2020</w:t>
      </w:r>
      <w:r w:rsidRPr="004D0C13">
        <w:rPr>
          <w:bCs/>
          <w:color w:val="000000"/>
          <w:sz w:val="25"/>
          <w:szCs w:val="25"/>
          <w:lang w:bidi="ru-RU"/>
        </w:rPr>
        <w:t xml:space="preserve"> </w:t>
      </w:r>
      <w:r w:rsidRPr="004D0C13">
        <w:rPr>
          <w:color w:val="000000"/>
          <w:sz w:val="25"/>
          <w:szCs w:val="25"/>
          <w:lang w:bidi="ru-RU"/>
        </w:rPr>
        <w:t>года.</w:t>
      </w:r>
    </w:p>
    <w:p w:rsidR="00FB5084" w:rsidRPr="004D0C13" w:rsidRDefault="00FB5084" w:rsidP="00FB5084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</w:p>
    <w:p w:rsidR="00FB5084" w:rsidRPr="004D0C13" w:rsidRDefault="006B0E4C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  <w:r w:rsidRPr="004D0C13">
        <w:rPr>
          <w:color w:val="000000"/>
          <w:sz w:val="25"/>
          <w:szCs w:val="25"/>
          <w:lang w:bidi="ru-RU"/>
        </w:rPr>
        <w:t>Всего</w:t>
      </w:r>
      <w:r w:rsidR="00222362" w:rsidRPr="004D0C13">
        <w:rPr>
          <w:color w:val="000000"/>
          <w:sz w:val="25"/>
          <w:szCs w:val="25"/>
          <w:lang w:bidi="ru-RU"/>
        </w:rPr>
        <w:t xml:space="preserve"> членов Комитета</w:t>
      </w:r>
      <w:r w:rsidRPr="004D0C13">
        <w:rPr>
          <w:color w:val="000000"/>
          <w:sz w:val="25"/>
          <w:szCs w:val="25"/>
          <w:lang w:bidi="ru-RU"/>
        </w:rPr>
        <w:t xml:space="preserve"> по стратегии Совета директоров</w:t>
      </w:r>
      <w:r w:rsidR="00C043D1" w:rsidRPr="004D0C13">
        <w:rPr>
          <w:color w:val="000000"/>
          <w:sz w:val="25"/>
          <w:szCs w:val="25"/>
          <w:lang w:bidi="ru-RU"/>
        </w:rPr>
        <w:t xml:space="preserve"> </w:t>
      </w:r>
      <w:r w:rsidRPr="004D0C13">
        <w:rPr>
          <w:color w:val="000000"/>
          <w:sz w:val="25"/>
          <w:szCs w:val="25"/>
          <w:lang w:bidi="ru-RU"/>
        </w:rPr>
        <w:t>ПАО «МРСК Северного Кавказа» -</w:t>
      </w:r>
      <w:r w:rsidR="00222362" w:rsidRPr="004D0C13">
        <w:rPr>
          <w:color w:val="000000"/>
          <w:sz w:val="25"/>
          <w:szCs w:val="25"/>
          <w:lang w:bidi="ru-RU"/>
        </w:rPr>
        <w:t xml:space="preserve"> 10</w:t>
      </w:r>
      <w:r w:rsidR="00FB5084" w:rsidRPr="004D0C13">
        <w:rPr>
          <w:color w:val="000000"/>
          <w:sz w:val="25"/>
          <w:szCs w:val="25"/>
          <w:lang w:bidi="ru-RU"/>
        </w:rPr>
        <w:t xml:space="preserve"> человек.</w:t>
      </w:r>
    </w:p>
    <w:p w:rsidR="00FB5084" w:rsidRPr="004D0C13" w:rsidRDefault="00920474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  <w:r w:rsidRPr="004D0C13">
        <w:rPr>
          <w:color w:val="000000"/>
          <w:sz w:val="25"/>
          <w:szCs w:val="25"/>
          <w:lang w:bidi="ru-RU"/>
        </w:rPr>
        <w:t>В заочном заседании приняли</w:t>
      </w:r>
      <w:r w:rsidR="00FB5084" w:rsidRPr="004D0C13">
        <w:rPr>
          <w:color w:val="000000"/>
          <w:sz w:val="25"/>
          <w:szCs w:val="25"/>
          <w:lang w:bidi="ru-RU"/>
        </w:rPr>
        <w:t xml:space="preserve"> участие</w:t>
      </w:r>
      <w:r w:rsidRPr="004D0C13">
        <w:rPr>
          <w:color w:val="000000"/>
          <w:sz w:val="25"/>
          <w:szCs w:val="25"/>
          <w:lang w:bidi="ru-RU"/>
        </w:rPr>
        <w:t>:</w:t>
      </w:r>
      <w:r w:rsidR="00FB5084" w:rsidRPr="004D0C13">
        <w:rPr>
          <w:color w:val="000000"/>
          <w:sz w:val="25"/>
          <w:szCs w:val="25"/>
          <w:lang w:bidi="ru-RU"/>
        </w:rPr>
        <w:t xml:space="preserve"> </w:t>
      </w:r>
      <w:r w:rsidR="00222362" w:rsidRPr="004D0C13">
        <w:rPr>
          <w:color w:val="000000"/>
          <w:sz w:val="25"/>
          <w:szCs w:val="25"/>
          <w:lang w:bidi="ru-RU"/>
        </w:rPr>
        <w:t xml:space="preserve">Андропов Д.М., </w:t>
      </w:r>
      <w:proofErr w:type="spellStart"/>
      <w:r w:rsidR="00222362" w:rsidRPr="004D0C13">
        <w:rPr>
          <w:color w:val="000000"/>
          <w:sz w:val="25"/>
          <w:szCs w:val="25"/>
          <w:lang w:bidi="ru-RU"/>
        </w:rPr>
        <w:t>Обрезкова</w:t>
      </w:r>
      <w:proofErr w:type="spellEnd"/>
      <w:r w:rsidR="00222362" w:rsidRPr="004D0C13">
        <w:rPr>
          <w:color w:val="000000"/>
          <w:sz w:val="25"/>
          <w:szCs w:val="25"/>
          <w:lang w:bidi="ru-RU"/>
        </w:rPr>
        <w:t xml:space="preserve"> Ю.Г.,</w:t>
      </w:r>
      <w:r w:rsidRPr="004D0C13">
        <w:rPr>
          <w:color w:val="000000"/>
          <w:sz w:val="25"/>
          <w:szCs w:val="25"/>
          <w:lang w:bidi="ru-RU"/>
        </w:rPr>
        <w:t xml:space="preserve"> </w:t>
      </w:r>
      <w:r w:rsidR="008E1313" w:rsidRPr="004D0C13">
        <w:rPr>
          <w:color w:val="000000"/>
          <w:sz w:val="25"/>
          <w:szCs w:val="25"/>
          <w:lang w:bidi="ru-RU"/>
        </w:rPr>
        <w:t xml:space="preserve">                   Иванова Т.А., </w:t>
      </w:r>
      <w:r w:rsidR="004F7E52" w:rsidRPr="004D0C13">
        <w:rPr>
          <w:color w:val="000000"/>
          <w:sz w:val="25"/>
          <w:szCs w:val="25"/>
          <w:lang w:bidi="ru-RU"/>
        </w:rPr>
        <w:t xml:space="preserve">Пешков А.В., </w:t>
      </w:r>
      <w:r w:rsidR="0083520A">
        <w:rPr>
          <w:color w:val="000000"/>
          <w:sz w:val="25"/>
          <w:szCs w:val="25"/>
          <w:lang w:bidi="ru-RU"/>
        </w:rPr>
        <w:t xml:space="preserve">Бобков Д.А., </w:t>
      </w:r>
      <w:r w:rsidR="00C643C7" w:rsidRPr="004D0C13">
        <w:rPr>
          <w:color w:val="000000"/>
          <w:sz w:val="25"/>
          <w:szCs w:val="25"/>
          <w:lang w:bidi="ru-RU"/>
        </w:rPr>
        <w:t xml:space="preserve">Звягинцева А.Л., </w:t>
      </w:r>
      <w:r w:rsidR="00D64923" w:rsidRPr="004D0C13">
        <w:rPr>
          <w:color w:val="000000"/>
          <w:sz w:val="25"/>
          <w:szCs w:val="25"/>
          <w:lang w:bidi="ru-RU"/>
        </w:rPr>
        <w:t>Дынькин П.Б.</w:t>
      </w:r>
      <w:r w:rsidR="004F7E52" w:rsidRPr="004D0C13">
        <w:rPr>
          <w:color w:val="000000"/>
          <w:sz w:val="25"/>
          <w:szCs w:val="25"/>
          <w:lang w:bidi="ru-RU"/>
        </w:rPr>
        <w:t xml:space="preserve">, </w:t>
      </w:r>
      <w:r w:rsidR="003F726A">
        <w:rPr>
          <w:color w:val="000000"/>
          <w:sz w:val="25"/>
          <w:szCs w:val="25"/>
          <w:lang w:bidi="ru-RU"/>
        </w:rPr>
        <w:t xml:space="preserve">                     </w:t>
      </w:r>
      <w:bookmarkStart w:id="1" w:name="_GoBack"/>
      <w:bookmarkEnd w:id="1"/>
      <w:proofErr w:type="spellStart"/>
      <w:r w:rsidR="004F7E52" w:rsidRPr="004D0C13">
        <w:rPr>
          <w:color w:val="000000"/>
          <w:sz w:val="25"/>
          <w:szCs w:val="25"/>
          <w:lang w:bidi="ru-RU"/>
        </w:rPr>
        <w:t>Кильчуков</w:t>
      </w:r>
      <w:proofErr w:type="spellEnd"/>
      <w:r w:rsidR="004F7E52" w:rsidRPr="004D0C13">
        <w:rPr>
          <w:color w:val="000000"/>
          <w:sz w:val="25"/>
          <w:szCs w:val="25"/>
          <w:lang w:bidi="ru-RU"/>
        </w:rPr>
        <w:t xml:space="preserve"> А.И.</w:t>
      </w:r>
    </w:p>
    <w:p w:rsidR="00751A16" w:rsidRPr="004D0C13" w:rsidRDefault="00751A16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</w:p>
    <w:p w:rsidR="00FB5084" w:rsidRPr="004D0C13" w:rsidRDefault="00FB5084" w:rsidP="00FB5084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>Кворум имеется.</w:t>
      </w:r>
    </w:p>
    <w:p w:rsidR="00667DBF" w:rsidRPr="004D0C13" w:rsidRDefault="00667DBF" w:rsidP="00FB5084">
      <w:pPr>
        <w:keepNext/>
        <w:keepLines/>
        <w:widowControl w:val="0"/>
        <w:jc w:val="center"/>
        <w:outlineLvl w:val="1"/>
        <w:rPr>
          <w:bCs/>
          <w:color w:val="000000"/>
          <w:sz w:val="25"/>
          <w:szCs w:val="25"/>
          <w:lang w:bidi="ru-RU"/>
        </w:rPr>
      </w:pPr>
      <w:bookmarkStart w:id="2" w:name="bookmark3"/>
    </w:p>
    <w:p w:rsidR="00FB5084" w:rsidRPr="004D0C13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ПОВЕСТКА </w:t>
      </w:r>
      <w:r w:rsidR="00FB5084" w:rsidRPr="004D0C13">
        <w:rPr>
          <w:bCs/>
          <w:color w:val="000000"/>
          <w:sz w:val="25"/>
          <w:szCs w:val="25"/>
          <w:lang w:bidi="ru-RU"/>
        </w:rPr>
        <w:t>ДНЯ:</w:t>
      </w:r>
      <w:bookmarkEnd w:id="2"/>
    </w:p>
    <w:p w:rsidR="00C77032" w:rsidRPr="004D0C13" w:rsidRDefault="00C77032" w:rsidP="00023871">
      <w:pPr>
        <w:keepNext/>
        <w:keepLines/>
        <w:widowControl w:val="0"/>
        <w:jc w:val="both"/>
        <w:outlineLvl w:val="1"/>
        <w:rPr>
          <w:bCs/>
          <w:color w:val="000000"/>
          <w:sz w:val="25"/>
          <w:szCs w:val="25"/>
          <w:lang w:bidi="ru-RU"/>
        </w:rPr>
      </w:pPr>
    </w:p>
    <w:p w:rsidR="00696623" w:rsidRPr="004D0C13" w:rsidRDefault="00696623" w:rsidP="00463FE5">
      <w:pPr>
        <w:pStyle w:val="a4"/>
        <w:tabs>
          <w:tab w:val="left" w:pos="851"/>
          <w:tab w:val="left" w:pos="1134"/>
        </w:tabs>
        <w:spacing w:after="0"/>
        <w:ind w:left="0" w:firstLine="709"/>
        <w:jc w:val="both"/>
        <w:rPr>
          <w:sz w:val="25"/>
          <w:szCs w:val="25"/>
        </w:rPr>
      </w:pPr>
      <w:bookmarkStart w:id="3" w:name="bookmark4"/>
      <w:r w:rsidRPr="004D0C13">
        <w:rPr>
          <w:sz w:val="25"/>
          <w:szCs w:val="25"/>
        </w:rPr>
        <w:t>1. О рекомендациях Совету директоров ПАО «МРСК Северного Кавказа» по вопросу «Об утверждении отчета о выполнении ключевых показателей эффективности (КПЭ) генерального директора ПАО «МРСК Северного Кавказа» за 1 квартал 2019 года».</w:t>
      </w:r>
    </w:p>
    <w:p w:rsidR="00696623" w:rsidRPr="004D0C13" w:rsidRDefault="00696623" w:rsidP="00463FE5">
      <w:pPr>
        <w:pStyle w:val="a4"/>
        <w:tabs>
          <w:tab w:val="left" w:pos="851"/>
          <w:tab w:val="left" w:pos="1134"/>
        </w:tabs>
        <w:spacing w:after="0"/>
        <w:ind w:left="0" w:firstLine="709"/>
        <w:jc w:val="both"/>
        <w:rPr>
          <w:sz w:val="25"/>
          <w:szCs w:val="25"/>
        </w:rPr>
      </w:pPr>
      <w:r w:rsidRPr="004D0C13">
        <w:rPr>
          <w:sz w:val="25"/>
          <w:szCs w:val="25"/>
        </w:rPr>
        <w:t>2. О рекомендациях Совету директоров ПАО «МРСК Северного Кавказа» по вопросу «Об утверждении отчета о выполнении ключевых показателей эффективности (КПЭ) генерального директора ПАО «МРСК Северного Кавказа» за 2 квартал 2019 года».</w:t>
      </w:r>
    </w:p>
    <w:p w:rsidR="00696623" w:rsidRPr="004D0C13" w:rsidRDefault="00696623" w:rsidP="00463FE5">
      <w:pPr>
        <w:pStyle w:val="a4"/>
        <w:tabs>
          <w:tab w:val="left" w:pos="851"/>
          <w:tab w:val="left" w:pos="1134"/>
        </w:tabs>
        <w:spacing w:after="0"/>
        <w:ind w:left="0" w:firstLine="709"/>
        <w:jc w:val="both"/>
        <w:rPr>
          <w:sz w:val="25"/>
          <w:szCs w:val="25"/>
        </w:rPr>
      </w:pPr>
      <w:r w:rsidRPr="004D0C13">
        <w:rPr>
          <w:sz w:val="25"/>
          <w:szCs w:val="25"/>
        </w:rPr>
        <w:t>3. О рекомендациях Совету директоров ПАО «МРСК Северного Кавказа» по вопросу «О ходе проведения общественного обсуждения проекта инвестиционной программы Общества».</w:t>
      </w:r>
    </w:p>
    <w:p w:rsidR="00667DBF" w:rsidRPr="004D0C13" w:rsidRDefault="00667DBF" w:rsidP="00696623">
      <w:pPr>
        <w:pStyle w:val="a4"/>
        <w:tabs>
          <w:tab w:val="left" w:pos="851"/>
          <w:tab w:val="left" w:pos="1134"/>
        </w:tabs>
        <w:ind w:firstLine="851"/>
        <w:jc w:val="both"/>
        <w:rPr>
          <w:sz w:val="25"/>
          <w:szCs w:val="25"/>
        </w:rPr>
      </w:pPr>
    </w:p>
    <w:p w:rsidR="00FB5084" w:rsidRPr="004D0C13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>ИТОГИ ГОЛОСОВАНИЯ И РЕШЕНИЯ, ПРИНЯТЫЕ</w:t>
      </w:r>
    </w:p>
    <w:p w:rsidR="00FB5084" w:rsidRPr="004D0C13" w:rsidRDefault="00FB5084" w:rsidP="00D718B0">
      <w:pPr>
        <w:keepNext/>
        <w:keepLines/>
        <w:widowControl w:val="0"/>
        <w:jc w:val="center"/>
        <w:outlineLvl w:val="1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ПО </w:t>
      </w:r>
      <w:bookmarkStart w:id="4" w:name="bookmark5"/>
      <w:bookmarkEnd w:id="3"/>
      <w:r w:rsidRPr="004D0C13">
        <w:rPr>
          <w:bCs/>
          <w:color w:val="000000"/>
          <w:sz w:val="25"/>
          <w:szCs w:val="25"/>
          <w:lang w:bidi="ru-RU"/>
        </w:rPr>
        <w:t>ВОПРОСАМ ПОВЕСТКИ ДНЯ:</w:t>
      </w:r>
      <w:bookmarkEnd w:id="4"/>
    </w:p>
    <w:p w:rsidR="00FB5084" w:rsidRPr="004D0C13" w:rsidRDefault="00FB5084" w:rsidP="00A125A4">
      <w:pPr>
        <w:keepNext/>
        <w:keepLines/>
        <w:widowControl w:val="0"/>
        <w:jc w:val="both"/>
        <w:outlineLvl w:val="1"/>
        <w:rPr>
          <w:bCs/>
          <w:color w:val="000000"/>
          <w:sz w:val="25"/>
          <w:szCs w:val="25"/>
          <w:lang w:bidi="ru-RU"/>
        </w:rPr>
      </w:pPr>
    </w:p>
    <w:p w:rsidR="00854B99" w:rsidRPr="004D0C13" w:rsidRDefault="00F12BD9" w:rsidP="006F63EA">
      <w:pPr>
        <w:jc w:val="both"/>
        <w:rPr>
          <w:bCs/>
          <w:color w:val="000000"/>
          <w:sz w:val="25"/>
          <w:szCs w:val="25"/>
        </w:rPr>
      </w:pPr>
      <w:r w:rsidRPr="004D0C13">
        <w:rPr>
          <w:color w:val="000000"/>
          <w:sz w:val="25"/>
          <w:szCs w:val="25"/>
        </w:rPr>
        <w:t>Вопрос</w:t>
      </w:r>
      <w:r w:rsidR="00D867E6" w:rsidRPr="004D0C13">
        <w:rPr>
          <w:color w:val="000000"/>
          <w:sz w:val="25"/>
          <w:szCs w:val="25"/>
        </w:rPr>
        <w:t xml:space="preserve"> </w:t>
      </w:r>
      <w:r w:rsidRPr="004D0C13">
        <w:rPr>
          <w:color w:val="000000"/>
          <w:sz w:val="25"/>
          <w:szCs w:val="25"/>
        </w:rPr>
        <w:t>№</w:t>
      </w:r>
      <w:r w:rsidR="002C4F2A" w:rsidRPr="004D0C13">
        <w:rPr>
          <w:color w:val="000000"/>
          <w:sz w:val="25"/>
          <w:szCs w:val="25"/>
        </w:rPr>
        <w:t xml:space="preserve">1: </w:t>
      </w:r>
      <w:r w:rsidR="00854B99" w:rsidRPr="004D0C13">
        <w:rPr>
          <w:bCs/>
          <w:color w:val="000000"/>
          <w:sz w:val="25"/>
          <w:szCs w:val="25"/>
        </w:rPr>
        <w:t>О рекомендациях Совету директоров ПАО «МРСК Северного Кавказа» по вопросу «Об утверждении отчета о выполнении ключевых показателей эффективности (КПЭ) генерального директора ПАО «МРСК Северного Кавказа» за 1 квартал 2019 года».</w:t>
      </w:r>
    </w:p>
    <w:p w:rsidR="002C4F2A" w:rsidRPr="004D0C13" w:rsidRDefault="002C4F2A" w:rsidP="006F63EA">
      <w:pPr>
        <w:jc w:val="both"/>
        <w:rPr>
          <w:color w:val="000000"/>
          <w:sz w:val="25"/>
          <w:szCs w:val="25"/>
        </w:rPr>
      </w:pPr>
      <w:r w:rsidRPr="004D0C13">
        <w:rPr>
          <w:color w:val="000000"/>
          <w:sz w:val="25"/>
          <w:szCs w:val="25"/>
        </w:rPr>
        <w:t>Решение:</w:t>
      </w:r>
    </w:p>
    <w:p w:rsidR="00854B99" w:rsidRPr="004D0C13" w:rsidRDefault="00854B99" w:rsidP="00C043D1">
      <w:pPr>
        <w:widowControl w:val="0"/>
        <w:ind w:firstLine="709"/>
        <w:jc w:val="both"/>
        <w:rPr>
          <w:bCs/>
          <w:color w:val="000000"/>
          <w:sz w:val="25"/>
          <w:szCs w:val="25"/>
        </w:rPr>
      </w:pPr>
      <w:r w:rsidRPr="004D0C13">
        <w:rPr>
          <w:bCs/>
          <w:color w:val="000000"/>
          <w:sz w:val="25"/>
          <w:szCs w:val="25"/>
        </w:rPr>
        <w:t>Рекомендовать Совету директоров ПАО «МРСК Северного Кавказа» принять следующее решение:</w:t>
      </w:r>
    </w:p>
    <w:p w:rsidR="00854B99" w:rsidRPr="004D0C13" w:rsidRDefault="00854B99" w:rsidP="00C043D1">
      <w:pPr>
        <w:widowControl w:val="0"/>
        <w:ind w:firstLine="709"/>
        <w:jc w:val="both"/>
        <w:rPr>
          <w:color w:val="000000"/>
          <w:sz w:val="25"/>
          <w:szCs w:val="25"/>
        </w:rPr>
      </w:pPr>
      <w:r w:rsidRPr="004D0C13">
        <w:rPr>
          <w:color w:val="000000"/>
          <w:sz w:val="25"/>
          <w:szCs w:val="25"/>
        </w:rPr>
        <w:t>«Утвердить Отчет о выполнении ключевых показателей эффективности (КПЭ) генерального директора ПАО «МРСК Северного Кавказа» за 1 квартал 2019 года согласно Приложению № __ к настоящему решению Совета директоров</w:t>
      </w:r>
      <w:proofErr w:type="gramStart"/>
      <w:r w:rsidRPr="004D0C13">
        <w:rPr>
          <w:color w:val="000000"/>
          <w:sz w:val="25"/>
          <w:szCs w:val="25"/>
        </w:rPr>
        <w:t>.».</w:t>
      </w:r>
      <w:proofErr w:type="gramEnd"/>
    </w:p>
    <w:p w:rsidR="003361D7" w:rsidRPr="004D0C13" w:rsidRDefault="003361D7" w:rsidP="00C043D1">
      <w:pPr>
        <w:widowControl w:val="0"/>
        <w:ind w:firstLine="709"/>
        <w:jc w:val="both"/>
        <w:rPr>
          <w:color w:val="000000"/>
          <w:sz w:val="25"/>
          <w:szCs w:val="25"/>
        </w:rPr>
      </w:pPr>
    </w:p>
    <w:p w:rsidR="00D1002B" w:rsidRPr="004D0C13" w:rsidRDefault="00FB5084" w:rsidP="00A125A4">
      <w:pPr>
        <w:widowControl w:val="0"/>
        <w:jc w:val="both"/>
        <w:rPr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Голосовали «ЗА»: </w:t>
      </w:r>
      <w:r w:rsidR="00D1002B" w:rsidRPr="004D0C13">
        <w:rPr>
          <w:color w:val="000000"/>
          <w:sz w:val="25"/>
          <w:szCs w:val="25"/>
          <w:lang w:bidi="ru-RU"/>
        </w:rPr>
        <w:t xml:space="preserve">Андропов Д.М., </w:t>
      </w:r>
      <w:proofErr w:type="spellStart"/>
      <w:r w:rsidR="00D1002B" w:rsidRPr="004D0C13">
        <w:rPr>
          <w:color w:val="000000"/>
          <w:sz w:val="25"/>
          <w:szCs w:val="25"/>
          <w:lang w:bidi="ru-RU"/>
        </w:rPr>
        <w:t>Обрезкова</w:t>
      </w:r>
      <w:proofErr w:type="spellEnd"/>
      <w:r w:rsidR="00D1002B" w:rsidRPr="004D0C13">
        <w:rPr>
          <w:color w:val="000000"/>
          <w:sz w:val="25"/>
          <w:szCs w:val="25"/>
          <w:lang w:bidi="ru-RU"/>
        </w:rPr>
        <w:t xml:space="preserve"> Ю.Г., </w:t>
      </w:r>
      <w:r w:rsidR="00A01CDF" w:rsidRPr="004D0C13">
        <w:rPr>
          <w:color w:val="000000"/>
          <w:sz w:val="25"/>
          <w:szCs w:val="25"/>
          <w:lang w:bidi="ru-RU"/>
        </w:rPr>
        <w:t>Иванова Т.А.,</w:t>
      </w:r>
      <w:r w:rsidR="003361D7" w:rsidRPr="004D0C13">
        <w:rPr>
          <w:color w:val="000000"/>
          <w:sz w:val="25"/>
          <w:szCs w:val="25"/>
          <w:lang w:bidi="ru-RU"/>
        </w:rPr>
        <w:t xml:space="preserve"> </w:t>
      </w:r>
      <w:r w:rsidR="00D2426A" w:rsidRPr="004D0C13">
        <w:rPr>
          <w:color w:val="000000"/>
          <w:sz w:val="25"/>
          <w:szCs w:val="25"/>
          <w:lang w:bidi="ru-RU"/>
        </w:rPr>
        <w:t xml:space="preserve">Пешков А.В., </w:t>
      </w:r>
      <w:r w:rsidR="0000564C" w:rsidRPr="004D0C13">
        <w:rPr>
          <w:color w:val="000000"/>
          <w:sz w:val="25"/>
          <w:szCs w:val="25"/>
          <w:lang w:bidi="ru-RU"/>
        </w:rPr>
        <w:t xml:space="preserve">                    </w:t>
      </w:r>
      <w:r w:rsidR="007770A6" w:rsidRPr="007770A6">
        <w:rPr>
          <w:color w:val="000000"/>
          <w:sz w:val="25"/>
          <w:szCs w:val="25"/>
          <w:lang w:bidi="ru-RU"/>
        </w:rPr>
        <w:t>Бобков Д.А</w:t>
      </w:r>
      <w:r w:rsidR="007770A6">
        <w:rPr>
          <w:color w:val="000000"/>
          <w:sz w:val="25"/>
          <w:szCs w:val="25"/>
          <w:lang w:bidi="ru-RU"/>
        </w:rPr>
        <w:t xml:space="preserve">., </w:t>
      </w:r>
      <w:r w:rsidR="00D2426A" w:rsidRPr="004D0C13">
        <w:rPr>
          <w:color w:val="000000"/>
          <w:sz w:val="25"/>
          <w:szCs w:val="25"/>
          <w:lang w:bidi="ru-RU"/>
        </w:rPr>
        <w:t xml:space="preserve">Звягинцева А.Л., </w:t>
      </w:r>
      <w:r w:rsidR="00D1002B" w:rsidRPr="004D0C13">
        <w:rPr>
          <w:color w:val="000000"/>
          <w:sz w:val="25"/>
          <w:szCs w:val="25"/>
          <w:lang w:bidi="ru-RU"/>
        </w:rPr>
        <w:t xml:space="preserve">Дынькин П.Б., </w:t>
      </w:r>
      <w:proofErr w:type="spellStart"/>
      <w:r w:rsidR="00D1002B" w:rsidRPr="004D0C13">
        <w:rPr>
          <w:color w:val="000000"/>
          <w:sz w:val="25"/>
          <w:szCs w:val="25"/>
          <w:lang w:bidi="ru-RU"/>
        </w:rPr>
        <w:t>Кильчуков</w:t>
      </w:r>
      <w:proofErr w:type="spellEnd"/>
      <w:r w:rsidR="00D1002B" w:rsidRPr="004D0C13">
        <w:rPr>
          <w:color w:val="000000"/>
          <w:sz w:val="25"/>
          <w:szCs w:val="25"/>
          <w:lang w:bidi="ru-RU"/>
        </w:rPr>
        <w:t xml:space="preserve"> А.И.</w:t>
      </w:r>
    </w:p>
    <w:p w:rsidR="00FB5084" w:rsidRPr="004D0C13" w:rsidRDefault="00FB5084" w:rsidP="00A125A4">
      <w:pPr>
        <w:widowControl w:val="0"/>
        <w:jc w:val="both"/>
        <w:rPr>
          <w:color w:val="000000"/>
          <w:sz w:val="25"/>
          <w:szCs w:val="25"/>
          <w:lang w:bidi="ru-RU"/>
        </w:rPr>
      </w:pPr>
      <w:r w:rsidRPr="004D0C13">
        <w:rPr>
          <w:color w:val="000000"/>
          <w:sz w:val="25"/>
          <w:szCs w:val="25"/>
          <w:lang w:bidi="ru-RU"/>
        </w:rPr>
        <w:t>«ПРОТИВ»:</w:t>
      </w:r>
      <w:r w:rsidR="00D2426A" w:rsidRPr="004D0C13">
        <w:rPr>
          <w:color w:val="000000"/>
          <w:sz w:val="25"/>
          <w:szCs w:val="25"/>
          <w:lang w:bidi="ru-RU"/>
        </w:rPr>
        <w:t xml:space="preserve"> нет.</w:t>
      </w:r>
    </w:p>
    <w:p w:rsidR="00FB5084" w:rsidRPr="004D0C13" w:rsidRDefault="00FB5084" w:rsidP="00A125A4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>«ВОЗДЕРЖАЛСЯ»: нет.</w:t>
      </w:r>
    </w:p>
    <w:p w:rsidR="00FB5084" w:rsidRPr="004D0C13" w:rsidRDefault="00182236" w:rsidP="00A125A4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Решение принято </w:t>
      </w:r>
      <w:r w:rsidR="00CB7AA8" w:rsidRPr="004D0C13">
        <w:rPr>
          <w:bCs/>
          <w:color w:val="000000"/>
          <w:sz w:val="25"/>
          <w:szCs w:val="25"/>
          <w:lang w:bidi="ru-RU"/>
        </w:rPr>
        <w:t>единогласно</w:t>
      </w:r>
      <w:r w:rsidR="00FB5084" w:rsidRPr="004D0C13">
        <w:rPr>
          <w:bCs/>
          <w:color w:val="000000"/>
          <w:sz w:val="25"/>
          <w:szCs w:val="25"/>
          <w:lang w:bidi="ru-RU"/>
        </w:rPr>
        <w:t>.</w:t>
      </w:r>
    </w:p>
    <w:p w:rsidR="00C043D1" w:rsidRPr="004D0C13" w:rsidRDefault="00C043D1" w:rsidP="00A125A4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</w:p>
    <w:p w:rsidR="00290CF0" w:rsidRDefault="00290CF0" w:rsidP="00FA7567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</w:p>
    <w:p w:rsidR="00FA7567" w:rsidRPr="004D0C13" w:rsidRDefault="00463FE5" w:rsidP="00FA7567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>Вопрос №</w:t>
      </w:r>
      <w:r w:rsidR="008E45F1" w:rsidRPr="004D0C13">
        <w:rPr>
          <w:bCs/>
          <w:color w:val="000000"/>
          <w:sz w:val="25"/>
          <w:szCs w:val="25"/>
          <w:lang w:bidi="ru-RU"/>
        </w:rPr>
        <w:t>2</w:t>
      </w:r>
      <w:r w:rsidRPr="004D0C13">
        <w:rPr>
          <w:bCs/>
          <w:color w:val="000000"/>
          <w:sz w:val="25"/>
          <w:szCs w:val="25"/>
          <w:lang w:bidi="ru-RU"/>
        </w:rPr>
        <w:t xml:space="preserve">: </w:t>
      </w:r>
      <w:r w:rsidR="00FA7567" w:rsidRPr="004D0C13">
        <w:rPr>
          <w:bCs/>
          <w:color w:val="000000"/>
          <w:sz w:val="25"/>
          <w:szCs w:val="25"/>
          <w:lang w:bidi="ru-RU"/>
        </w:rPr>
        <w:t>О рекомендациях Совету директоров ПАО «МРСК Северного Кавказа» по вопросу «Об утверждении отчета о выполнении ключевых показателей эффективности (КПЭ) генерального директора ПАО «МРСК Северного Кавказа» за 2 квартал 2019 года».</w:t>
      </w:r>
    </w:p>
    <w:p w:rsidR="00463FE5" w:rsidRPr="004D0C13" w:rsidRDefault="00463FE5" w:rsidP="00463FE5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>Решение:</w:t>
      </w:r>
    </w:p>
    <w:p w:rsidR="006351DE" w:rsidRPr="004D0C13" w:rsidRDefault="006351DE" w:rsidP="006351DE">
      <w:pPr>
        <w:widowControl w:val="0"/>
        <w:ind w:firstLine="709"/>
        <w:jc w:val="both"/>
        <w:rPr>
          <w:rFonts w:eastAsia="SimSun"/>
          <w:bCs/>
          <w:sz w:val="25"/>
          <w:szCs w:val="25"/>
        </w:rPr>
      </w:pPr>
      <w:r w:rsidRPr="004D0C13">
        <w:rPr>
          <w:rFonts w:eastAsia="SimSun"/>
          <w:bCs/>
          <w:sz w:val="25"/>
          <w:szCs w:val="25"/>
        </w:rPr>
        <w:t>Рекомендовать Совету директоров ПАО «МРСК Северного Кавказа» принять следующее решение:</w:t>
      </w:r>
    </w:p>
    <w:p w:rsidR="006351DE" w:rsidRPr="004D0C13" w:rsidRDefault="006351DE" w:rsidP="006351DE">
      <w:pPr>
        <w:ind w:firstLine="709"/>
        <w:contextualSpacing/>
        <w:jc w:val="both"/>
        <w:rPr>
          <w:rFonts w:eastAsia="Calibri"/>
          <w:sz w:val="25"/>
          <w:szCs w:val="25"/>
          <w:lang w:eastAsia="en-US"/>
        </w:rPr>
      </w:pPr>
      <w:r w:rsidRPr="004D0C13">
        <w:rPr>
          <w:rFonts w:eastAsia="Calibri"/>
          <w:sz w:val="25"/>
          <w:szCs w:val="25"/>
          <w:lang w:eastAsia="en-US"/>
        </w:rPr>
        <w:t>«Утвердить Отчет о выполнении ключевых показателей эффективности (КПЭ) генерального директора ПАО «МРСК Северного Кавказа» за 2 квартал 2019 года согласно Приложению № __ к настоящему решению Совета директоров</w:t>
      </w:r>
      <w:proofErr w:type="gramStart"/>
      <w:r w:rsidRPr="004D0C13">
        <w:rPr>
          <w:rFonts w:eastAsia="Calibri"/>
          <w:sz w:val="25"/>
          <w:szCs w:val="25"/>
          <w:lang w:eastAsia="en-US"/>
        </w:rPr>
        <w:t>.».</w:t>
      </w:r>
      <w:proofErr w:type="gramEnd"/>
    </w:p>
    <w:p w:rsidR="00463FE5" w:rsidRPr="004D0C13" w:rsidRDefault="00463FE5" w:rsidP="00463FE5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</w:p>
    <w:p w:rsidR="00463FE5" w:rsidRPr="004D0C13" w:rsidRDefault="00463FE5" w:rsidP="00463FE5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Голосовали «ЗА»: Андропов Д.М., </w:t>
      </w:r>
      <w:proofErr w:type="spellStart"/>
      <w:r w:rsidRPr="004D0C13">
        <w:rPr>
          <w:bCs/>
          <w:color w:val="000000"/>
          <w:sz w:val="25"/>
          <w:szCs w:val="25"/>
          <w:lang w:bidi="ru-RU"/>
        </w:rPr>
        <w:t>Обрезкова</w:t>
      </w:r>
      <w:proofErr w:type="spellEnd"/>
      <w:r w:rsidRPr="004D0C13">
        <w:rPr>
          <w:bCs/>
          <w:color w:val="000000"/>
          <w:sz w:val="25"/>
          <w:szCs w:val="25"/>
          <w:lang w:bidi="ru-RU"/>
        </w:rPr>
        <w:t xml:space="preserve"> Ю.Г., Иванова Т.А.,</w:t>
      </w:r>
      <w:r w:rsidR="003361D7" w:rsidRPr="004D0C13">
        <w:rPr>
          <w:bCs/>
          <w:color w:val="000000"/>
          <w:sz w:val="25"/>
          <w:szCs w:val="25"/>
          <w:lang w:bidi="ru-RU"/>
        </w:rPr>
        <w:t xml:space="preserve"> </w:t>
      </w:r>
      <w:r w:rsidR="00C80509" w:rsidRPr="004D0C13">
        <w:rPr>
          <w:bCs/>
          <w:color w:val="000000"/>
          <w:sz w:val="25"/>
          <w:szCs w:val="25"/>
          <w:lang w:bidi="ru-RU"/>
        </w:rPr>
        <w:t xml:space="preserve">Пешков А.В., </w:t>
      </w:r>
      <w:r w:rsidR="007770A6">
        <w:rPr>
          <w:bCs/>
          <w:color w:val="000000"/>
          <w:sz w:val="25"/>
          <w:szCs w:val="25"/>
          <w:lang w:bidi="ru-RU"/>
        </w:rPr>
        <w:t xml:space="preserve">                    </w:t>
      </w:r>
      <w:r w:rsidR="007770A6">
        <w:rPr>
          <w:color w:val="000000"/>
          <w:sz w:val="25"/>
          <w:szCs w:val="25"/>
          <w:lang w:bidi="ru-RU"/>
        </w:rPr>
        <w:t>Бобков Д.А</w:t>
      </w:r>
      <w:r w:rsidR="007770A6">
        <w:rPr>
          <w:color w:val="000000"/>
          <w:sz w:val="25"/>
          <w:szCs w:val="25"/>
          <w:lang w:bidi="ru-RU"/>
        </w:rPr>
        <w:t xml:space="preserve">., </w:t>
      </w:r>
      <w:r w:rsidR="00C80509" w:rsidRPr="004D0C13">
        <w:rPr>
          <w:bCs/>
          <w:color w:val="000000"/>
          <w:sz w:val="25"/>
          <w:szCs w:val="25"/>
          <w:lang w:bidi="ru-RU"/>
        </w:rPr>
        <w:t xml:space="preserve">Звягинцева А.Л., </w:t>
      </w:r>
      <w:r w:rsidRPr="004D0C13">
        <w:rPr>
          <w:bCs/>
          <w:color w:val="000000"/>
          <w:sz w:val="25"/>
          <w:szCs w:val="25"/>
          <w:lang w:bidi="ru-RU"/>
        </w:rPr>
        <w:t>Дынькин П.Б.,</w:t>
      </w:r>
      <w:r w:rsidR="00486082" w:rsidRPr="004D0C13">
        <w:rPr>
          <w:bCs/>
          <w:color w:val="000000"/>
          <w:sz w:val="25"/>
          <w:szCs w:val="25"/>
          <w:lang w:bidi="ru-RU"/>
        </w:rPr>
        <w:t xml:space="preserve"> </w:t>
      </w:r>
      <w:proofErr w:type="spellStart"/>
      <w:r w:rsidRPr="004D0C13">
        <w:rPr>
          <w:bCs/>
          <w:color w:val="000000"/>
          <w:sz w:val="25"/>
          <w:szCs w:val="25"/>
          <w:lang w:bidi="ru-RU"/>
        </w:rPr>
        <w:t>Кильчуков</w:t>
      </w:r>
      <w:proofErr w:type="spellEnd"/>
      <w:r w:rsidRPr="004D0C13">
        <w:rPr>
          <w:bCs/>
          <w:color w:val="000000"/>
          <w:sz w:val="25"/>
          <w:szCs w:val="25"/>
          <w:lang w:bidi="ru-RU"/>
        </w:rPr>
        <w:t xml:space="preserve"> А.И.</w:t>
      </w:r>
    </w:p>
    <w:p w:rsidR="00463FE5" w:rsidRPr="004D0C13" w:rsidRDefault="00463FE5" w:rsidP="00463FE5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«ПРОТИВ»: </w:t>
      </w:r>
      <w:r w:rsidR="00C80509" w:rsidRPr="004D0C13">
        <w:rPr>
          <w:bCs/>
          <w:color w:val="000000"/>
          <w:sz w:val="25"/>
          <w:szCs w:val="25"/>
          <w:lang w:bidi="ru-RU"/>
        </w:rPr>
        <w:t>нет.</w:t>
      </w:r>
    </w:p>
    <w:p w:rsidR="00463FE5" w:rsidRPr="004D0C13" w:rsidRDefault="00463FE5" w:rsidP="00463FE5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>«ВОЗДЕРЖАЛСЯ»: нет.</w:t>
      </w:r>
    </w:p>
    <w:p w:rsidR="00463FE5" w:rsidRPr="004D0C13" w:rsidRDefault="00463FE5" w:rsidP="00463FE5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Решение принято </w:t>
      </w:r>
      <w:r w:rsidR="00CB7AA8" w:rsidRPr="004D0C13">
        <w:rPr>
          <w:bCs/>
          <w:color w:val="000000"/>
          <w:sz w:val="25"/>
          <w:szCs w:val="25"/>
          <w:lang w:bidi="ru-RU"/>
        </w:rPr>
        <w:t>единогласно</w:t>
      </w:r>
      <w:r w:rsidRPr="004D0C13">
        <w:rPr>
          <w:bCs/>
          <w:color w:val="000000"/>
          <w:sz w:val="25"/>
          <w:szCs w:val="25"/>
          <w:lang w:bidi="ru-RU"/>
        </w:rPr>
        <w:t>.</w:t>
      </w:r>
    </w:p>
    <w:p w:rsidR="00463FE5" w:rsidRPr="004D0C13" w:rsidRDefault="00463FE5" w:rsidP="00463FE5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</w:p>
    <w:p w:rsidR="00672DFE" w:rsidRPr="004D0C13" w:rsidRDefault="00672DFE" w:rsidP="00463FE5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</w:p>
    <w:p w:rsidR="007E14A2" w:rsidRPr="004D0C13" w:rsidRDefault="007E14A2" w:rsidP="00A76D66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Вопрос №3: О рекомендациях Совету директоров ПАО «МРСК Северного Кавказа»  по вопросу «О ходе </w:t>
      </w:r>
      <w:proofErr w:type="gramStart"/>
      <w:r w:rsidRPr="004D0C13">
        <w:rPr>
          <w:bCs/>
          <w:color w:val="000000"/>
          <w:sz w:val="25"/>
          <w:szCs w:val="25"/>
          <w:lang w:bidi="ru-RU"/>
        </w:rPr>
        <w:t>проведения общественного обсуждения проекта инвестиционной программы Общества</w:t>
      </w:r>
      <w:proofErr w:type="gramEnd"/>
      <w:r w:rsidRPr="004D0C13">
        <w:rPr>
          <w:bCs/>
          <w:color w:val="000000"/>
          <w:sz w:val="25"/>
          <w:szCs w:val="25"/>
          <w:lang w:bidi="ru-RU"/>
        </w:rPr>
        <w:t>».</w:t>
      </w:r>
    </w:p>
    <w:p w:rsidR="007E14A2" w:rsidRPr="004D0C13" w:rsidRDefault="007E14A2" w:rsidP="007E14A2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>Решение:</w:t>
      </w:r>
    </w:p>
    <w:p w:rsidR="0007126A" w:rsidRPr="004D0C13" w:rsidRDefault="0007126A" w:rsidP="00C043D1">
      <w:pPr>
        <w:widowControl w:val="0"/>
        <w:ind w:firstLine="709"/>
        <w:jc w:val="both"/>
        <w:rPr>
          <w:rFonts w:eastAsia="SimSun"/>
          <w:bCs/>
          <w:sz w:val="25"/>
          <w:szCs w:val="25"/>
        </w:rPr>
      </w:pPr>
      <w:r w:rsidRPr="004D0C13">
        <w:rPr>
          <w:rFonts w:eastAsia="SimSun"/>
          <w:bCs/>
          <w:sz w:val="25"/>
          <w:szCs w:val="25"/>
        </w:rPr>
        <w:t xml:space="preserve">Рекомендовать Совету директоров ПАО «МРСК Северного Кавказа» принять к сведению информацию о ходе </w:t>
      </w:r>
      <w:proofErr w:type="gramStart"/>
      <w:r w:rsidRPr="004D0C13">
        <w:rPr>
          <w:rFonts w:eastAsia="SimSun"/>
          <w:bCs/>
          <w:sz w:val="25"/>
          <w:szCs w:val="25"/>
        </w:rPr>
        <w:t>проведения общественного обсуждения проекта инвестиционной программы Общества</w:t>
      </w:r>
      <w:proofErr w:type="gramEnd"/>
      <w:r w:rsidRPr="004D0C13">
        <w:rPr>
          <w:rFonts w:eastAsia="SimSun"/>
          <w:bCs/>
          <w:sz w:val="25"/>
          <w:szCs w:val="25"/>
        </w:rPr>
        <w:t xml:space="preserve"> согласно Приложению № 1 к настоящему решению. </w:t>
      </w:r>
    </w:p>
    <w:p w:rsidR="00B05CB6" w:rsidRPr="004D0C13" w:rsidRDefault="00B05CB6" w:rsidP="0007126A">
      <w:pPr>
        <w:widowControl w:val="0"/>
        <w:jc w:val="both"/>
        <w:rPr>
          <w:rFonts w:eastAsia="SimSun"/>
          <w:bCs/>
          <w:sz w:val="25"/>
          <w:szCs w:val="25"/>
        </w:rPr>
      </w:pPr>
    </w:p>
    <w:p w:rsidR="007E14A2" w:rsidRPr="004D0C13" w:rsidRDefault="007E14A2" w:rsidP="007E14A2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Голосовали «ЗА»: Андропов Д.М., </w:t>
      </w:r>
      <w:proofErr w:type="spellStart"/>
      <w:r w:rsidRPr="004D0C13">
        <w:rPr>
          <w:bCs/>
          <w:color w:val="000000"/>
          <w:sz w:val="25"/>
          <w:szCs w:val="25"/>
          <w:lang w:bidi="ru-RU"/>
        </w:rPr>
        <w:t>Обрезкова</w:t>
      </w:r>
      <w:proofErr w:type="spellEnd"/>
      <w:r w:rsidRPr="004D0C13">
        <w:rPr>
          <w:bCs/>
          <w:color w:val="000000"/>
          <w:sz w:val="25"/>
          <w:szCs w:val="25"/>
          <w:lang w:bidi="ru-RU"/>
        </w:rPr>
        <w:t xml:space="preserve"> Ю.Г., Иванова Т.А.,</w:t>
      </w:r>
      <w:r w:rsidR="003361D7" w:rsidRPr="004D0C13">
        <w:rPr>
          <w:bCs/>
          <w:color w:val="000000"/>
          <w:sz w:val="25"/>
          <w:szCs w:val="25"/>
          <w:lang w:bidi="ru-RU"/>
        </w:rPr>
        <w:t xml:space="preserve"> </w:t>
      </w:r>
      <w:r w:rsidR="00F763DE" w:rsidRPr="004D0C13">
        <w:rPr>
          <w:bCs/>
          <w:color w:val="000000"/>
          <w:sz w:val="25"/>
          <w:szCs w:val="25"/>
          <w:lang w:bidi="ru-RU"/>
        </w:rPr>
        <w:t xml:space="preserve">Пешков А.В., </w:t>
      </w:r>
      <w:r w:rsidR="00243AE4" w:rsidRPr="004D0C13">
        <w:rPr>
          <w:bCs/>
          <w:color w:val="000000"/>
          <w:sz w:val="25"/>
          <w:szCs w:val="25"/>
          <w:lang w:bidi="ru-RU"/>
        </w:rPr>
        <w:t xml:space="preserve">                    </w:t>
      </w:r>
      <w:r w:rsidR="007770A6">
        <w:rPr>
          <w:color w:val="000000"/>
          <w:sz w:val="25"/>
          <w:szCs w:val="25"/>
          <w:lang w:bidi="ru-RU"/>
        </w:rPr>
        <w:t>Бобков Д.А</w:t>
      </w:r>
      <w:r w:rsidR="007770A6">
        <w:rPr>
          <w:bCs/>
          <w:color w:val="000000"/>
          <w:sz w:val="25"/>
          <w:szCs w:val="25"/>
          <w:lang w:bidi="ru-RU"/>
        </w:rPr>
        <w:t xml:space="preserve">., </w:t>
      </w:r>
      <w:r w:rsidRPr="004D0C13">
        <w:rPr>
          <w:bCs/>
          <w:color w:val="000000"/>
          <w:sz w:val="25"/>
          <w:szCs w:val="25"/>
          <w:lang w:bidi="ru-RU"/>
        </w:rPr>
        <w:t xml:space="preserve">Дынькин П.Б., </w:t>
      </w:r>
      <w:proofErr w:type="spellStart"/>
      <w:r w:rsidRPr="004D0C13">
        <w:rPr>
          <w:bCs/>
          <w:color w:val="000000"/>
          <w:sz w:val="25"/>
          <w:szCs w:val="25"/>
          <w:lang w:bidi="ru-RU"/>
        </w:rPr>
        <w:t>Кильчуков</w:t>
      </w:r>
      <w:proofErr w:type="spellEnd"/>
      <w:r w:rsidRPr="004D0C13">
        <w:rPr>
          <w:bCs/>
          <w:color w:val="000000"/>
          <w:sz w:val="25"/>
          <w:szCs w:val="25"/>
          <w:lang w:bidi="ru-RU"/>
        </w:rPr>
        <w:t xml:space="preserve"> А.И.</w:t>
      </w:r>
    </w:p>
    <w:p w:rsidR="007E14A2" w:rsidRPr="004D0C13" w:rsidRDefault="007E14A2" w:rsidP="007E14A2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 xml:space="preserve">«ПРОТИВ»: </w:t>
      </w:r>
      <w:r w:rsidR="00F763DE" w:rsidRPr="004D0C13">
        <w:rPr>
          <w:bCs/>
          <w:color w:val="000000"/>
          <w:sz w:val="25"/>
          <w:szCs w:val="25"/>
          <w:lang w:bidi="ru-RU"/>
        </w:rPr>
        <w:t>нет.</w:t>
      </w:r>
    </w:p>
    <w:p w:rsidR="007E14A2" w:rsidRPr="004D0C13" w:rsidRDefault="00954701" w:rsidP="007E14A2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>«ВОЗДЕРЖАЛСЯ»: Звягинцева А.Л.</w:t>
      </w:r>
    </w:p>
    <w:p w:rsidR="007E14A2" w:rsidRPr="004D0C13" w:rsidRDefault="007E14A2" w:rsidP="007E14A2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  <w:r w:rsidRPr="004D0C13">
        <w:rPr>
          <w:bCs/>
          <w:color w:val="000000"/>
          <w:sz w:val="25"/>
          <w:szCs w:val="25"/>
          <w:lang w:bidi="ru-RU"/>
        </w:rPr>
        <w:t>Решение принято большинством голосов.</w:t>
      </w:r>
    </w:p>
    <w:p w:rsidR="00D718B0" w:rsidRPr="004D0C13" w:rsidRDefault="00D718B0" w:rsidP="00A125A4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</w:p>
    <w:p w:rsidR="00B05CB6" w:rsidRPr="004D0C13" w:rsidRDefault="00B05CB6" w:rsidP="00A125A4">
      <w:pPr>
        <w:widowControl w:val="0"/>
        <w:jc w:val="both"/>
        <w:rPr>
          <w:bCs/>
          <w:color w:val="000000"/>
          <w:sz w:val="25"/>
          <w:szCs w:val="25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22"/>
      </w:tblGrid>
      <w:tr w:rsidR="00FB5084" w:rsidRPr="004D0C13" w:rsidTr="00023871">
        <w:tc>
          <w:tcPr>
            <w:tcW w:w="1808" w:type="dxa"/>
          </w:tcPr>
          <w:p w:rsidR="00FB5084" w:rsidRPr="004D0C13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4D0C13"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  <w:t>Приложение:</w:t>
            </w:r>
          </w:p>
        </w:tc>
        <w:tc>
          <w:tcPr>
            <w:tcW w:w="7622" w:type="dxa"/>
          </w:tcPr>
          <w:p w:rsidR="00EA3EB6" w:rsidRPr="004D0C13" w:rsidRDefault="00030842" w:rsidP="00EA3EB6">
            <w:p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4D0C13"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  <w:t>1. </w:t>
            </w:r>
            <w:r w:rsidR="00EA3EB6" w:rsidRPr="004D0C13"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Информация о ходе </w:t>
            </w:r>
            <w:proofErr w:type="gramStart"/>
            <w:r w:rsidR="00EA3EB6" w:rsidRPr="004D0C13"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  <w:t>проведения общественного обсуждения проекта инвестиционной программы Общества</w:t>
            </w:r>
            <w:proofErr w:type="gramEnd"/>
            <w:r w:rsidR="00EA3EB6" w:rsidRPr="004D0C13"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  <w:t>.</w:t>
            </w:r>
          </w:p>
          <w:p w:rsidR="00FB5084" w:rsidRPr="004D0C13" w:rsidRDefault="00EA3EB6" w:rsidP="00EA3EB6">
            <w:p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4D0C13"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2. </w:t>
            </w:r>
            <w:r w:rsidR="00F5407C" w:rsidRPr="004D0C13">
              <w:rPr>
                <w:rFonts w:ascii="Times New Roman" w:hAnsi="Times New Roman" w:cs="Times New Roman"/>
                <w:bCs/>
                <w:iCs/>
                <w:color w:val="000000"/>
                <w:sz w:val="25"/>
                <w:szCs w:val="25"/>
              </w:rPr>
              <w:t>Опросные листы членов Комитета, принявших участие в голосовании*.</w:t>
            </w:r>
          </w:p>
        </w:tc>
      </w:tr>
    </w:tbl>
    <w:p w:rsidR="008B110A" w:rsidRPr="004D0C13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5"/>
          <w:szCs w:val="25"/>
          <w:lang w:bidi="ru-RU"/>
        </w:rPr>
      </w:pPr>
    </w:p>
    <w:p w:rsidR="00FB5084" w:rsidRPr="004D0C13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4D0C13">
        <w:rPr>
          <w:rFonts w:eastAsia="Arial Unicode MS"/>
          <w:color w:val="000000"/>
          <w:sz w:val="22"/>
          <w:szCs w:val="22"/>
          <w:lang w:bidi="ru-RU"/>
        </w:rPr>
        <w:t>*-хранится в электронном виде.</w:t>
      </w:r>
    </w:p>
    <w:p w:rsidR="00C043D1" w:rsidRPr="004D0C13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5"/>
          <w:szCs w:val="25"/>
          <w:lang w:bidi="ru-RU"/>
        </w:rPr>
      </w:pPr>
    </w:p>
    <w:p w:rsidR="00C043D1" w:rsidRPr="004D0C13" w:rsidRDefault="00C043D1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bCs/>
          <w:iCs/>
          <w:color w:val="000000"/>
          <w:sz w:val="25"/>
          <w:szCs w:val="25"/>
          <w:lang w:bidi="ru-RU"/>
        </w:rPr>
      </w:pPr>
    </w:p>
    <w:p w:rsidR="00FB5084" w:rsidRPr="004D0C13" w:rsidRDefault="00FB5084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</w:p>
    <w:p w:rsidR="00FB5084" w:rsidRPr="004D0C13" w:rsidRDefault="00FB5084" w:rsidP="00D3735D">
      <w:pPr>
        <w:widowControl w:val="0"/>
        <w:jc w:val="both"/>
        <w:rPr>
          <w:color w:val="000000"/>
          <w:sz w:val="25"/>
          <w:szCs w:val="25"/>
          <w:lang w:bidi="ru-RU"/>
        </w:rPr>
      </w:pPr>
      <w:r w:rsidRPr="004D0C13">
        <w:rPr>
          <w:color w:val="000000"/>
          <w:sz w:val="25"/>
          <w:szCs w:val="25"/>
          <w:lang w:bidi="ru-RU"/>
        </w:rPr>
        <w:t xml:space="preserve">Председатель Комитета                                    </w:t>
      </w:r>
      <w:r w:rsidR="003748DC" w:rsidRPr="004D0C13">
        <w:rPr>
          <w:color w:val="000000"/>
          <w:sz w:val="25"/>
          <w:szCs w:val="25"/>
          <w:lang w:bidi="ru-RU"/>
        </w:rPr>
        <w:t xml:space="preserve">     </w:t>
      </w:r>
      <w:r w:rsidR="001827A4" w:rsidRPr="004D0C13">
        <w:rPr>
          <w:color w:val="000000"/>
          <w:sz w:val="25"/>
          <w:szCs w:val="25"/>
          <w:lang w:bidi="ru-RU"/>
        </w:rPr>
        <w:t xml:space="preserve"> </w:t>
      </w:r>
      <w:r w:rsidR="003361D7" w:rsidRPr="004D0C13">
        <w:rPr>
          <w:color w:val="000000"/>
          <w:sz w:val="25"/>
          <w:szCs w:val="25"/>
          <w:lang w:bidi="ru-RU"/>
        </w:rPr>
        <w:t xml:space="preserve">                </w:t>
      </w:r>
      <w:r w:rsidR="0083097A">
        <w:rPr>
          <w:color w:val="000000"/>
          <w:sz w:val="25"/>
          <w:szCs w:val="25"/>
          <w:lang w:bidi="ru-RU"/>
        </w:rPr>
        <w:t xml:space="preserve">    </w:t>
      </w:r>
      <w:r w:rsidR="003361D7" w:rsidRPr="004D0C13">
        <w:rPr>
          <w:color w:val="000000"/>
          <w:sz w:val="25"/>
          <w:szCs w:val="25"/>
          <w:lang w:bidi="ru-RU"/>
        </w:rPr>
        <w:t xml:space="preserve">     </w:t>
      </w:r>
      <w:r w:rsidR="001827A4" w:rsidRPr="004D0C13">
        <w:rPr>
          <w:color w:val="000000"/>
          <w:sz w:val="25"/>
          <w:szCs w:val="25"/>
          <w:lang w:bidi="ru-RU"/>
        </w:rPr>
        <w:t xml:space="preserve">   </w:t>
      </w:r>
      <w:r w:rsidR="008D0484" w:rsidRPr="004D0C13">
        <w:rPr>
          <w:color w:val="000000"/>
          <w:sz w:val="25"/>
          <w:szCs w:val="25"/>
          <w:lang w:bidi="ru-RU"/>
        </w:rPr>
        <w:t xml:space="preserve">        </w:t>
      </w:r>
      <w:r w:rsidRPr="004D0C13">
        <w:rPr>
          <w:color w:val="000000"/>
          <w:sz w:val="25"/>
          <w:szCs w:val="25"/>
          <w:lang w:bidi="ru-RU"/>
        </w:rPr>
        <w:t xml:space="preserve">      </w:t>
      </w:r>
      <w:r w:rsidR="00D02B0F" w:rsidRPr="004D0C13">
        <w:rPr>
          <w:color w:val="000000"/>
          <w:sz w:val="25"/>
          <w:szCs w:val="25"/>
          <w:lang w:bidi="ru-RU"/>
        </w:rPr>
        <w:t>Д.М. Андропов</w:t>
      </w:r>
    </w:p>
    <w:p w:rsidR="00FB5084" w:rsidRPr="004D0C13" w:rsidRDefault="00FB5084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</w:p>
    <w:p w:rsidR="00102A57" w:rsidRPr="004D0C13" w:rsidRDefault="00102A57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</w:p>
    <w:p w:rsidR="00E12CC4" w:rsidRPr="004D0C13" w:rsidRDefault="00FB5084" w:rsidP="00FB5084">
      <w:pPr>
        <w:widowControl w:val="0"/>
        <w:jc w:val="both"/>
        <w:rPr>
          <w:color w:val="000000"/>
          <w:sz w:val="25"/>
          <w:szCs w:val="25"/>
          <w:lang w:bidi="ru-RU"/>
        </w:rPr>
      </w:pPr>
      <w:r w:rsidRPr="004D0C13">
        <w:rPr>
          <w:color w:val="000000"/>
          <w:sz w:val="25"/>
          <w:szCs w:val="25"/>
          <w:lang w:bidi="ru-RU"/>
        </w:rPr>
        <w:t xml:space="preserve">Секретарь Комитета                                   </w:t>
      </w:r>
      <w:r w:rsidR="00C043D1" w:rsidRPr="004D0C13">
        <w:rPr>
          <w:color w:val="000000"/>
          <w:sz w:val="25"/>
          <w:szCs w:val="25"/>
          <w:lang w:bidi="ru-RU"/>
        </w:rPr>
        <w:t xml:space="preserve">    </w:t>
      </w:r>
      <w:r w:rsidR="003748DC" w:rsidRPr="004D0C13">
        <w:rPr>
          <w:color w:val="000000"/>
          <w:sz w:val="25"/>
          <w:szCs w:val="25"/>
          <w:lang w:bidi="ru-RU"/>
        </w:rPr>
        <w:t xml:space="preserve">           </w:t>
      </w:r>
      <w:r w:rsidRPr="004D0C13">
        <w:rPr>
          <w:color w:val="000000"/>
          <w:sz w:val="25"/>
          <w:szCs w:val="25"/>
          <w:lang w:bidi="ru-RU"/>
        </w:rPr>
        <w:t xml:space="preserve">     </w:t>
      </w:r>
      <w:r w:rsidR="00D02B0F" w:rsidRPr="004D0C13">
        <w:rPr>
          <w:color w:val="000000"/>
          <w:sz w:val="25"/>
          <w:szCs w:val="25"/>
          <w:lang w:bidi="ru-RU"/>
        </w:rPr>
        <w:t xml:space="preserve">  </w:t>
      </w:r>
      <w:r w:rsidR="003361D7" w:rsidRPr="004D0C13">
        <w:rPr>
          <w:color w:val="000000"/>
          <w:sz w:val="25"/>
          <w:szCs w:val="25"/>
          <w:lang w:bidi="ru-RU"/>
        </w:rPr>
        <w:t xml:space="preserve">         </w:t>
      </w:r>
      <w:r w:rsidR="0083097A">
        <w:rPr>
          <w:color w:val="000000"/>
          <w:sz w:val="25"/>
          <w:szCs w:val="25"/>
          <w:lang w:bidi="ru-RU"/>
        </w:rPr>
        <w:t xml:space="preserve"> </w:t>
      </w:r>
      <w:r w:rsidR="003361D7" w:rsidRPr="004D0C13">
        <w:rPr>
          <w:color w:val="000000"/>
          <w:sz w:val="25"/>
          <w:szCs w:val="25"/>
          <w:lang w:bidi="ru-RU"/>
        </w:rPr>
        <w:t xml:space="preserve">        </w:t>
      </w:r>
      <w:r w:rsidR="00D02B0F" w:rsidRPr="004D0C13">
        <w:rPr>
          <w:color w:val="000000"/>
          <w:sz w:val="25"/>
          <w:szCs w:val="25"/>
          <w:lang w:bidi="ru-RU"/>
        </w:rPr>
        <w:t xml:space="preserve"> </w:t>
      </w:r>
      <w:r w:rsidR="00F5407C" w:rsidRPr="004D0C13">
        <w:rPr>
          <w:color w:val="000000"/>
          <w:sz w:val="25"/>
          <w:szCs w:val="25"/>
          <w:lang w:bidi="ru-RU"/>
        </w:rPr>
        <w:t xml:space="preserve">           </w:t>
      </w:r>
      <w:r w:rsidR="00D02B0F" w:rsidRPr="004D0C13">
        <w:rPr>
          <w:color w:val="000000"/>
          <w:sz w:val="25"/>
          <w:szCs w:val="25"/>
          <w:lang w:bidi="ru-RU"/>
        </w:rPr>
        <w:t xml:space="preserve">  Н.В. Толмачева</w:t>
      </w:r>
    </w:p>
    <w:sectPr w:rsidR="00E12CC4" w:rsidRPr="004D0C13" w:rsidSect="003361D7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0564C"/>
    <w:rsid w:val="00023871"/>
    <w:rsid w:val="00027400"/>
    <w:rsid w:val="00030842"/>
    <w:rsid w:val="000321BD"/>
    <w:rsid w:val="000467A0"/>
    <w:rsid w:val="000541BB"/>
    <w:rsid w:val="000574CC"/>
    <w:rsid w:val="00066F2B"/>
    <w:rsid w:val="0007126A"/>
    <w:rsid w:val="00072D6F"/>
    <w:rsid w:val="00073760"/>
    <w:rsid w:val="0008278A"/>
    <w:rsid w:val="00082F1C"/>
    <w:rsid w:val="00093C70"/>
    <w:rsid w:val="000A4BA1"/>
    <w:rsid w:val="000A7B32"/>
    <w:rsid w:val="000B419C"/>
    <w:rsid w:val="000B69A6"/>
    <w:rsid w:val="000B71E3"/>
    <w:rsid w:val="000C617F"/>
    <w:rsid w:val="000D12FA"/>
    <w:rsid w:val="000D2E94"/>
    <w:rsid w:val="000D4561"/>
    <w:rsid w:val="000E09B1"/>
    <w:rsid w:val="000E392B"/>
    <w:rsid w:val="000E7DBF"/>
    <w:rsid w:val="001020FF"/>
    <w:rsid w:val="00102A57"/>
    <w:rsid w:val="00105844"/>
    <w:rsid w:val="001164AF"/>
    <w:rsid w:val="0013308F"/>
    <w:rsid w:val="00141B80"/>
    <w:rsid w:val="001436DC"/>
    <w:rsid w:val="001462DB"/>
    <w:rsid w:val="001549A2"/>
    <w:rsid w:val="00175586"/>
    <w:rsid w:val="00182236"/>
    <w:rsid w:val="001827A4"/>
    <w:rsid w:val="00194EBD"/>
    <w:rsid w:val="001A7B55"/>
    <w:rsid w:val="001D567A"/>
    <w:rsid w:val="001D6D20"/>
    <w:rsid w:val="001E7C05"/>
    <w:rsid w:val="0020307B"/>
    <w:rsid w:val="00207309"/>
    <w:rsid w:val="00207AF7"/>
    <w:rsid w:val="00222362"/>
    <w:rsid w:val="0022334D"/>
    <w:rsid w:val="00243AE4"/>
    <w:rsid w:val="0025204A"/>
    <w:rsid w:val="0025718A"/>
    <w:rsid w:val="00257B96"/>
    <w:rsid w:val="0026040E"/>
    <w:rsid w:val="00263521"/>
    <w:rsid w:val="0026464A"/>
    <w:rsid w:val="00271430"/>
    <w:rsid w:val="002763CC"/>
    <w:rsid w:val="00280A1D"/>
    <w:rsid w:val="00290CF0"/>
    <w:rsid w:val="00294C93"/>
    <w:rsid w:val="002958BE"/>
    <w:rsid w:val="002A57C3"/>
    <w:rsid w:val="002A7296"/>
    <w:rsid w:val="002B5197"/>
    <w:rsid w:val="002C4F2A"/>
    <w:rsid w:val="002D4765"/>
    <w:rsid w:val="002E161A"/>
    <w:rsid w:val="002E4316"/>
    <w:rsid w:val="002E75DB"/>
    <w:rsid w:val="002F6CA0"/>
    <w:rsid w:val="003103C6"/>
    <w:rsid w:val="003118F9"/>
    <w:rsid w:val="00317027"/>
    <w:rsid w:val="00331FEE"/>
    <w:rsid w:val="003361D7"/>
    <w:rsid w:val="003714E4"/>
    <w:rsid w:val="003748DC"/>
    <w:rsid w:val="00374F42"/>
    <w:rsid w:val="003A4B19"/>
    <w:rsid w:val="003A5203"/>
    <w:rsid w:val="003A5821"/>
    <w:rsid w:val="003C742E"/>
    <w:rsid w:val="003F726A"/>
    <w:rsid w:val="00413611"/>
    <w:rsid w:val="004153DB"/>
    <w:rsid w:val="004256E2"/>
    <w:rsid w:val="00445364"/>
    <w:rsid w:val="0045182A"/>
    <w:rsid w:val="00456FB8"/>
    <w:rsid w:val="00463FE5"/>
    <w:rsid w:val="00486082"/>
    <w:rsid w:val="00493466"/>
    <w:rsid w:val="004A2151"/>
    <w:rsid w:val="004A2496"/>
    <w:rsid w:val="004B3E00"/>
    <w:rsid w:val="004C4F36"/>
    <w:rsid w:val="004D0C13"/>
    <w:rsid w:val="004F7E52"/>
    <w:rsid w:val="00504025"/>
    <w:rsid w:val="00515288"/>
    <w:rsid w:val="005204FE"/>
    <w:rsid w:val="00520A0A"/>
    <w:rsid w:val="00537077"/>
    <w:rsid w:val="00573691"/>
    <w:rsid w:val="00573807"/>
    <w:rsid w:val="00575B44"/>
    <w:rsid w:val="00575D53"/>
    <w:rsid w:val="00587F2C"/>
    <w:rsid w:val="005A6662"/>
    <w:rsid w:val="005C12D8"/>
    <w:rsid w:val="005C29F6"/>
    <w:rsid w:val="005D7D7B"/>
    <w:rsid w:val="005F6A8B"/>
    <w:rsid w:val="005F6D12"/>
    <w:rsid w:val="006028E6"/>
    <w:rsid w:val="00602F16"/>
    <w:rsid w:val="00606DFC"/>
    <w:rsid w:val="006132FC"/>
    <w:rsid w:val="00614549"/>
    <w:rsid w:val="00627BA4"/>
    <w:rsid w:val="00631F82"/>
    <w:rsid w:val="006351DE"/>
    <w:rsid w:val="00636354"/>
    <w:rsid w:val="00642CA0"/>
    <w:rsid w:val="00643E39"/>
    <w:rsid w:val="00654F4A"/>
    <w:rsid w:val="00656FF2"/>
    <w:rsid w:val="00657BD8"/>
    <w:rsid w:val="006667FC"/>
    <w:rsid w:val="00667DBF"/>
    <w:rsid w:val="00672DFE"/>
    <w:rsid w:val="00693C0A"/>
    <w:rsid w:val="00696623"/>
    <w:rsid w:val="006B0E4C"/>
    <w:rsid w:val="006C100F"/>
    <w:rsid w:val="006C1230"/>
    <w:rsid w:val="006C3B64"/>
    <w:rsid w:val="006D0A6E"/>
    <w:rsid w:val="006E68BD"/>
    <w:rsid w:val="006F63EA"/>
    <w:rsid w:val="00713EDA"/>
    <w:rsid w:val="00717A26"/>
    <w:rsid w:val="00726D15"/>
    <w:rsid w:val="00751A16"/>
    <w:rsid w:val="00757870"/>
    <w:rsid w:val="00767860"/>
    <w:rsid w:val="007770A6"/>
    <w:rsid w:val="007A445E"/>
    <w:rsid w:val="007D4CEA"/>
    <w:rsid w:val="007E14A2"/>
    <w:rsid w:val="007E254A"/>
    <w:rsid w:val="007F7D58"/>
    <w:rsid w:val="0080696D"/>
    <w:rsid w:val="00811F79"/>
    <w:rsid w:val="00817600"/>
    <w:rsid w:val="0083097A"/>
    <w:rsid w:val="0083507F"/>
    <w:rsid w:val="0083520A"/>
    <w:rsid w:val="00837022"/>
    <w:rsid w:val="00854B99"/>
    <w:rsid w:val="00861C14"/>
    <w:rsid w:val="00875206"/>
    <w:rsid w:val="00875A46"/>
    <w:rsid w:val="00891704"/>
    <w:rsid w:val="008B110A"/>
    <w:rsid w:val="008D0484"/>
    <w:rsid w:val="008E1313"/>
    <w:rsid w:val="008E45F1"/>
    <w:rsid w:val="008E78A9"/>
    <w:rsid w:val="008F7F83"/>
    <w:rsid w:val="00901C2A"/>
    <w:rsid w:val="00920474"/>
    <w:rsid w:val="00934366"/>
    <w:rsid w:val="00940342"/>
    <w:rsid w:val="009510BB"/>
    <w:rsid w:val="009512D7"/>
    <w:rsid w:val="00954701"/>
    <w:rsid w:val="00954860"/>
    <w:rsid w:val="00966257"/>
    <w:rsid w:val="00966BB7"/>
    <w:rsid w:val="009962CD"/>
    <w:rsid w:val="009A28C5"/>
    <w:rsid w:val="009A7431"/>
    <w:rsid w:val="009C209D"/>
    <w:rsid w:val="009D4556"/>
    <w:rsid w:val="009E0976"/>
    <w:rsid w:val="00A01CDF"/>
    <w:rsid w:val="00A125A4"/>
    <w:rsid w:val="00A3703B"/>
    <w:rsid w:val="00A37164"/>
    <w:rsid w:val="00A4037B"/>
    <w:rsid w:val="00A44A7D"/>
    <w:rsid w:val="00A663E7"/>
    <w:rsid w:val="00A7071C"/>
    <w:rsid w:val="00A721DA"/>
    <w:rsid w:val="00A761A1"/>
    <w:rsid w:val="00A76D66"/>
    <w:rsid w:val="00A846C8"/>
    <w:rsid w:val="00A90E75"/>
    <w:rsid w:val="00A973FD"/>
    <w:rsid w:val="00AB27BA"/>
    <w:rsid w:val="00AB6F3B"/>
    <w:rsid w:val="00AB7D56"/>
    <w:rsid w:val="00AF04DF"/>
    <w:rsid w:val="00AF1156"/>
    <w:rsid w:val="00AF61FE"/>
    <w:rsid w:val="00B05CB6"/>
    <w:rsid w:val="00B12F09"/>
    <w:rsid w:val="00B13300"/>
    <w:rsid w:val="00B14A71"/>
    <w:rsid w:val="00B466E0"/>
    <w:rsid w:val="00B633C8"/>
    <w:rsid w:val="00B732D3"/>
    <w:rsid w:val="00B773A6"/>
    <w:rsid w:val="00B93CA1"/>
    <w:rsid w:val="00B9429C"/>
    <w:rsid w:val="00BB501C"/>
    <w:rsid w:val="00BC4CAB"/>
    <w:rsid w:val="00BC7E24"/>
    <w:rsid w:val="00BD1C5C"/>
    <w:rsid w:val="00BD3484"/>
    <w:rsid w:val="00BE03F8"/>
    <w:rsid w:val="00BE04B8"/>
    <w:rsid w:val="00BE0ED4"/>
    <w:rsid w:val="00BF1335"/>
    <w:rsid w:val="00C003F7"/>
    <w:rsid w:val="00C043D1"/>
    <w:rsid w:val="00C25A06"/>
    <w:rsid w:val="00C36AEF"/>
    <w:rsid w:val="00C37E8F"/>
    <w:rsid w:val="00C4596E"/>
    <w:rsid w:val="00C562FF"/>
    <w:rsid w:val="00C6223D"/>
    <w:rsid w:val="00C63BAE"/>
    <w:rsid w:val="00C643C7"/>
    <w:rsid w:val="00C649BD"/>
    <w:rsid w:val="00C75B3C"/>
    <w:rsid w:val="00C75DEF"/>
    <w:rsid w:val="00C77032"/>
    <w:rsid w:val="00C80509"/>
    <w:rsid w:val="00C84014"/>
    <w:rsid w:val="00C95630"/>
    <w:rsid w:val="00CB7AA8"/>
    <w:rsid w:val="00CC4D53"/>
    <w:rsid w:val="00CD0E19"/>
    <w:rsid w:val="00CD136A"/>
    <w:rsid w:val="00CD7EF9"/>
    <w:rsid w:val="00CE4518"/>
    <w:rsid w:val="00D02B0F"/>
    <w:rsid w:val="00D1002B"/>
    <w:rsid w:val="00D12DF6"/>
    <w:rsid w:val="00D2426A"/>
    <w:rsid w:val="00D300B3"/>
    <w:rsid w:val="00D3735D"/>
    <w:rsid w:val="00D46844"/>
    <w:rsid w:val="00D64923"/>
    <w:rsid w:val="00D718B0"/>
    <w:rsid w:val="00D750CC"/>
    <w:rsid w:val="00D811E8"/>
    <w:rsid w:val="00D84554"/>
    <w:rsid w:val="00D859F4"/>
    <w:rsid w:val="00D867E6"/>
    <w:rsid w:val="00D90B02"/>
    <w:rsid w:val="00D94BCA"/>
    <w:rsid w:val="00DC7C3F"/>
    <w:rsid w:val="00DE2A90"/>
    <w:rsid w:val="00E03FFE"/>
    <w:rsid w:val="00E05245"/>
    <w:rsid w:val="00E12528"/>
    <w:rsid w:val="00E12CC4"/>
    <w:rsid w:val="00E15A07"/>
    <w:rsid w:val="00E23213"/>
    <w:rsid w:val="00E421E6"/>
    <w:rsid w:val="00E448D7"/>
    <w:rsid w:val="00E46B3D"/>
    <w:rsid w:val="00E6036B"/>
    <w:rsid w:val="00E6328A"/>
    <w:rsid w:val="00E67E93"/>
    <w:rsid w:val="00E80972"/>
    <w:rsid w:val="00E845DA"/>
    <w:rsid w:val="00E947D0"/>
    <w:rsid w:val="00E94CA8"/>
    <w:rsid w:val="00E95C06"/>
    <w:rsid w:val="00EA2FB2"/>
    <w:rsid w:val="00EA3EB6"/>
    <w:rsid w:val="00EA55BE"/>
    <w:rsid w:val="00EB188F"/>
    <w:rsid w:val="00EC45DF"/>
    <w:rsid w:val="00ED26FA"/>
    <w:rsid w:val="00ED2A37"/>
    <w:rsid w:val="00ED6F0A"/>
    <w:rsid w:val="00EE22F3"/>
    <w:rsid w:val="00F01791"/>
    <w:rsid w:val="00F032CD"/>
    <w:rsid w:val="00F12BD9"/>
    <w:rsid w:val="00F17865"/>
    <w:rsid w:val="00F21F40"/>
    <w:rsid w:val="00F40190"/>
    <w:rsid w:val="00F40D7B"/>
    <w:rsid w:val="00F51F78"/>
    <w:rsid w:val="00F5407C"/>
    <w:rsid w:val="00F715DE"/>
    <w:rsid w:val="00F7268E"/>
    <w:rsid w:val="00F763DE"/>
    <w:rsid w:val="00F7640F"/>
    <w:rsid w:val="00F815E2"/>
    <w:rsid w:val="00F81DA2"/>
    <w:rsid w:val="00F8519F"/>
    <w:rsid w:val="00F94397"/>
    <w:rsid w:val="00FA7567"/>
    <w:rsid w:val="00FB5084"/>
    <w:rsid w:val="00FC74B9"/>
    <w:rsid w:val="00FD2A5E"/>
    <w:rsid w:val="00FD31D8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basedOn w:val="a"/>
    <w:uiPriority w:val="34"/>
    <w:qFormat/>
    <w:rsid w:val="00C3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79A4-FAF0-4A57-A023-47A6D802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218</cp:revision>
  <cp:lastPrinted>2019-06-10T18:29:00Z</cp:lastPrinted>
  <dcterms:created xsi:type="dcterms:W3CDTF">2019-10-29T11:42:00Z</dcterms:created>
  <dcterms:modified xsi:type="dcterms:W3CDTF">2020-03-13T11:01:00Z</dcterms:modified>
</cp:coreProperties>
</file>