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C8" w:rsidRPr="00AF4D30" w:rsidRDefault="00EF28C8" w:rsidP="00EF28C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D30">
        <w:rPr>
          <w:rFonts w:ascii="Times New Roman" w:hAnsi="Times New Roman" w:cs="Times New Roman"/>
          <w:b/>
          <w:sz w:val="24"/>
          <w:szCs w:val="24"/>
        </w:rPr>
        <w:t>Сообщение о существенном факте</w:t>
      </w:r>
    </w:p>
    <w:p w:rsidR="00EF28C8" w:rsidRPr="00AF4D30" w:rsidRDefault="00EF28C8" w:rsidP="00EF28C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D30">
        <w:rPr>
          <w:rFonts w:ascii="Times New Roman" w:hAnsi="Times New Roman" w:cs="Times New Roman"/>
          <w:b/>
          <w:sz w:val="24"/>
          <w:szCs w:val="24"/>
        </w:rPr>
        <w:t>«Об отдельных решениях, принятых советом директоров эмитента (раскрытие инсайдерской информации)»</w:t>
      </w:r>
    </w:p>
    <w:p w:rsidR="00EF28C8" w:rsidRPr="00AF4D30" w:rsidRDefault="00EF28C8" w:rsidP="00EF28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4395"/>
        <w:gridCol w:w="4961"/>
      </w:tblGrid>
      <w:tr w:rsidR="00EF28C8" w:rsidRPr="00AF4D30" w:rsidTr="00BA2DB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AF4D30" w:rsidRDefault="00EF28C8" w:rsidP="00995E8C">
            <w:pPr>
              <w:jc w:val="center"/>
              <w:rPr>
                <w:lang w:eastAsia="en-US"/>
              </w:rPr>
            </w:pPr>
            <w:r w:rsidRPr="00AF4D30">
              <w:rPr>
                <w:lang w:eastAsia="en-US"/>
              </w:rPr>
              <w:t>1. Общие сведения</w:t>
            </w:r>
          </w:p>
        </w:tc>
      </w:tr>
      <w:tr w:rsidR="00EF28C8" w:rsidRPr="00AF4D30" w:rsidTr="00BA2DB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AF4D30" w:rsidRDefault="00EF28C8" w:rsidP="00995E8C">
            <w:pPr>
              <w:jc w:val="both"/>
              <w:rPr>
                <w:lang w:eastAsia="en-US"/>
              </w:rPr>
            </w:pPr>
            <w:r w:rsidRPr="00AF4D30">
              <w:rPr>
                <w:lang w:eastAsia="en-US"/>
              </w:rPr>
              <w:t>1.1. 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AF4D30" w:rsidRDefault="00EF28C8" w:rsidP="005C51D2">
            <w:pPr>
              <w:jc w:val="both"/>
              <w:rPr>
                <w:lang w:eastAsia="en-US"/>
              </w:rPr>
            </w:pPr>
            <w:r w:rsidRPr="00AF4D30">
              <w:rPr>
                <w:lang w:eastAsia="en-US"/>
              </w:rPr>
              <w:t>Публичное акционерное общество «</w:t>
            </w:r>
            <w:r w:rsidR="005C51D2" w:rsidRPr="00AF4D30">
              <w:rPr>
                <w:lang w:eastAsia="en-US"/>
              </w:rPr>
              <w:t>Россети Северный Кавказ</w:t>
            </w:r>
            <w:r w:rsidRPr="00AF4D30">
              <w:rPr>
                <w:lang w:eastAsia="en-US"/>
              </w:rPr>
              <w:t>»</w:t>
            </w:r>
          </w:p>
        </w:tc>
      </w:tr>
      <w:tr w:rsidR="00EF28C8" w:rsidRPr="00AF4D30" w:rsidTr="00BA2DB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AF4D30" w:rsidRDefault="00EF28C8" w:rsidP="00995E8C">
            <w:pPr>
              <w:jc w:val="both"/>
              <w:rPr>
                <w:lang w:eastAsia="en-US"/>
              </w:rPr>
            </w:pPr>
            <w:r w:rsidRPr="00AF4D30">
              <w:rPr>
                <w:lang w:eastAsia="en-US"/>
              </w:rPr>
              <w:t>1.2. Сокращенное фирменное наименование эмитента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AF4D30" w:rsidRDefault="00EF28C8" w:rsidP="005C51D2">
            <w:pPr>
              <w:jc w:val="both"/>
              <w:rPr>
                <w:lang w:eastAsia="en-US"/>
              </w:rPr>
            </w:pPr>
            <w:r w:rsidRPr="00AF4D30">
              <w:rPr>
                <w:lang w:eastAsia="en-US"/>
              </w:rPr>
              <w:t>ПАО «</w:t>
            </w:r>
            <w:r w:rsidR="005C51D2" w:rsidRPr="00AF4D30">
              <w:rPr>
                <w:lang w:eastAsia="en-US"/>
              </w:rPr>
              <w:t>Россети Северный Кавказ</w:t>
            </w:r>
            <w:r w:rsidRPr="00AF4D30">
              <w:rPr>
                <w:lang w:eastAsia="en-US"/>
              </w:rPr>
              <w:t>»</w:t>
            </w:r>
          </w:p>
        </w:tc>
      </w:tr>
      <w:tr w:rsidR="00EF28C8" w:rsidRPr="00AF4D30" w:rsidTr="00BA2DB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AF4D30" w:rsidRDefault="00EF28C8" w:rsidP="00995E8C">
            <w:pPr>
              <w:jc w:val="both"/>
              <w:rPr>
                <w:lang w:eastAsia="en-US"/>
              </w:rPr>
            </w:pPr>
            <w:r w:rsidRPr="00AF4D30">
              <w:rPr>
                <w:lang w:eastAsia="en-US"/>
              </w:rPr>
              <w:t>1.3. Место нахождения эмитента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AF4D30" w:rsidRDefault="00EF28C8" w:rsidP="00995E8C">
            <w:pPr>
              <w:jc w:val="both"/>
              <w:rPr>
                <w:lang w:eastAsia="en-US"/>
              </w:rPr>
            </w:pPr>
            <w:r w:rsidRPr="00AF4D30">
              <w:rPr>
                <w:lang w:eastAsia="en-US"/>
              </w:rPr>
              <w:t>Российская Федерация, г. Пятигорск</w:t>
            </w:r>
          </w:p>
        </w:tc>
      </w:tr>
      <w:tr w:rsidR="00EF28C8" w:rsidRPr="00AF4D30" w:rsidTr="00BA2DB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AF4D30" w:rsidRDefault="00EF28C8" w:rsidP="00995E8C">
            <w:pPr>
              <w:jc w:val="both"/>
              <w:rPr>
                <w:lang w:eastAsia="en-US"/>
              </w:rPr>
            </w:pPr>
            <w:r w:rsidRPr="00AF4D30">
              <w:rPr>
                <w:lang w:eastAsia="en-US"/>
              </w:rPr>
              <w:t>1.4. ОГРН эмитента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AF4D30" w:rsidRDefault="00EF28C8" w:rsidP="00995E8C">
            <w:pPr>
              <w:jc w:val="both"/>
              <w:rPr>
                <w:lang w:eastAsia="en-US"/>
              </w:rPr>
            </w:pPr>
            <w:r w:rsidRPr="00AF4D30">
              <w:rPr>
                <w:lang w:eastAsia="en-US"/>
              </w:rPr>
              <w:t>1062632029778</w:t>
            </w:r>
          </w:p>
        </w:tc>
      </w:tr>
      <w:tr w:rsidR="00EF28C8" w:rsidRPr="00AF4D30" w:rsidTr="00BA2DB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AF4D30" w:rsidRDefault="00EF28C8" w:rsidP="00995E8C">
            <w:pPr>
              <w:jc w:val="both"/>
              <w:rPr>
                <w:lang w:eastAsia="en-US"/>
              </w:rPr>
            </w:pPr>
            <w:r w:rsidRPr="00AF4D30">
              <w:rPr>
                <w:lang w:eastAsia="en-US"/>
              </w:rPr>
              <w:t>1.5. ИНН эмитента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AF4D30" w:rsidRDefault="00EF28C8" w:rsidP="00995E8C">
            <w:pPr>
              <w:jc w:val="both"/>
              <w:rPr>
                <w:lang w:eastAsia="en-US"/>
              </w:rPr>
            </w:pPr>
            <w:r w:rsidRPr="00AF4D30">
              <w:rPr>
                <w:lang w:eastAsia="en-US"/>
              </w:rPr>
              <w:t>2632082033</w:t>
            </w:r>
          </w:p>
        </w:tc>
      </w:tr>
      <w:tr w:rsidR="00EF28C8" w:rsidRPr="00AF4D30" w:rsidTr="00BA2DB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FA1D1A" w:rsidRDefault="00EF28C8" w:rsidP="00995E8C">
            <w:pPr>
              <w:jc w:val="both"/>
              <w:rPr>
                <w:lang w:eastAsia="en-US"/>
              </w:rPr>
            </w:pPr>
            <w:r w:rsidRPr="00FA1D1A">
              <w:rPr>
                <w:lang w:eastAsia="en-US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AF4D30" w:rsidRDefault="00EF28C8" w:rsidP="00995E8C">
            <w:pPr>
              <w:jc w:val="both"/>
              <w:rPr>
                <w:lang w:eastAsia="en-US"/>
              </w:rPr>
            </w:pPr>
            <w:r w:rsidRPr="00AF4D30">
              <w:rPr>
                <w:lang w:eastAsia="en-US"/>
              </w:rPr>
              <w:t>34747-E</w:t>
            </w:r>
          </w:p>
        </w:tc>
      </w:tr>
      <w:tr w:rsidR="00EF28C8" w:rsidRPr="00AF4D30" w:rsidTr="008B054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FA1D1A" w:rsidRDefault="00EF28C8" w:rsidP="00995E8C">
            <w:pPr>
              <w:jc w:val="both"/>
              <w:rPr>
                <w:lang w:eastAsia="en-US"/>
              </w:rPr>
            </w:pPr>
            <w:r w:rsidRPr="00FA1D1A">
              <w:rPr>
                <w:lang w:eastAsia="en-US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CE1" w:rsidRPr="008B0548" w:rsidRDefault="000F55EB" w:rsidP="00995E8C">
            <w:pPr>
              <w:jc w:val="both"/>
              <w:rPr>
                <w:color w:val="0000FF"/>
                <w:u w:val="single"/>
              </w:rPr>
            </w:pPr>
            <w:hyperlink r:id="rId9" w:history="1">
              <w:r w:rsidR="00EF28C8" w:rsidRPr="008B0548">
                <w:rPr>
                  <w:rStyle w:val="a8"/>
                  <w:lang w:val="en-US"/>
                </w:rPr>
                <w:t>http</w:t>
              </w:r>
              <w:r w:rsidR="00EF28C8" w:rsidRPr="008B0548">
                <w:rPr>
                  <w:rStyle w:val="a8"/>
                </w:rPr>
                <w:t>://www.mrsk-sk.ru</w:t>
              </w:r>
            </w:hyperlink>
            <w:r w:rsidR="00EF28C8" w:rsidRPr="008B0548">
              <w:rPr>
                <w:color w:val="0000FF"/>
                <w:u w:val="single"/>
              </w:rPr>
              <w:t>;</w:t>
            </w:r>
          </w:p>
          <w:p w:rsidR="00BA6CE1" w:rsidRPr="008B0548" w:rsidRDefault="000F55EB" w:rsidP="00995E8C">
            <w:pPr>
              <w:jc w:val="both"/>
            </w:pPr>
            <w:hyperlink r:id="rId10" w:history="1">
              <w:r w:rsidR="00BA6CE1" w:rsidRPr="008B0548">
                <w:rPr>
                  <w:rStyle w:val="a8"/>
                </w:rPr>
                <w:t>http://www.rossetisk.ru</w:t>
              </w:r>
            </w:hyperlink>
            <w:r w:rsidR="00BA6CE1" w:rsidRPr="008B0548">
              <w:t>;</w:t>
            </w:r>
          </w:p>
          <w:p w:rsidR="00EF28C8" w:rsidRPr="008B0548" w:rsidRDefault="000F55EB" w:rsidP="00995E8C">
            <w:pPr>
              <w:jc w:val="both"/>
            </w:pPr>
            <w:hyperlink r:id="rId11" w:history="1">
              <w:r w:rsidR="00EF28C8" w:rsidRPr="008B0548">
                <w:rPr>
                  <w:rStyle w:val="a8"/>
                </w:rPr>
                <w:t>http://disclosure.skrin.ru/disclosure/2632082033</w:t>
              </w:r>
            </w:hyperlink>
          </w:p>
        </w:tc>
      </w:tr>
      <w:tr w:rsidR="00EF28C8" w:rsidRPr="00AF4D30" w:rsidTr="008B054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C8" w:rsidRPr="00FA1D1A" w:rsidRDefault="00EF28C8" w:rsidP="00995E8C">
            <w:pPr>
              <w:jc w:val="both"/>
              <w:rPr>
                <w:lang w:eastAsia="en-US"/>
              </w:rPr>
            </w:pPr>
            <w:r w:rsidRPr="00FA1D1A">
              <w:rPr>
                <w:lang w:eastAsia="en-US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8C8" w:rsidRPr="008B0548" w:rsidRDefault="007243B7" w:rsidP="007243B7">
            <w:pPr>
              <w:jc w:val="both"/>
            </w:pPr>
            <w:r w:rsidRPr="008B0548">
              <w:t>24</w:t>
            </w:r>
            <w:r w:rsidR="0031756E" w:rsidRPr="008B0548">
              <w:t>.02</w:t>
            </w:r>
            <w:r w:rsidR="00CC465A" w:rsidRPr="008B0548">
              <w:t>.2021</w:t>
            </w:r>
          </w:p>
        </w:tc>
      </w:tr>
      <w:tr w:rsidR="00EF28C8" w:rsidRPr="00AF4D30" w:rsidTr="00BA2DB2"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28C8" w:rsidRPr="00FA1D1A" w:rsidRDefault="00EF28C8" w:rsidP="00995E8C">
            <w:pPr>
              <w:jc w:val="both"/>
              <w:rPr>
                <w:lang w:eastAsia="en-US"/>
              </w:rPr>
            </w:pPr>
          </w:p>
        </w:tc>
      </w:tr>
      <w:tr w:rsidR="00EF28C8" w:rsidRPr="00AF4D30" w:rsidTr="00BA2DB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FA1D1A" w:rsidRDefault="00EF28C8" w:rsidP="00995E8C">
            <w:pPr>
              <w:jc w:val="center"/>
              <w:rPr>
                <w:lang w:eastAsia="en-US"/>
              </w:rPr>
            </w:pPr>
            <w:r w:rsidRPr="00FA1D1A">
              <w:rPr>
                <w:lang w:eastAsia="en-US"/>
              </w:rPr>
              <w:t>2. Содержание сообщения</w:t>
            </w:r>
          </w:p>
        </w:tc>
      </w:tr>
      <w:tr w:rsidR="00EF28C8" w:rsidRPr="00AF4D30" w:rsidTr="00BA2DB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C8" w:rsidRPr="00320CFB" w:rsidRDefault="00EF28C8" w:rsidP="00995E8C">
            <w:pPr>
              <w:jc w:val="both"/>
              <w:rPr>
                <w:lang w:eastAsia="en-US"/>
              </w:rPr>
            </w:pPr>
            <w:r w:rsidRPr="00320CFB">
              <w:rPr>
                <w:lang w:eastAsia="en-US"/>
              </w:rPr>
              <w:t xml:space="preserve">2.1. Кворум заседания совета директоров эмитента – приняли участие </w:t>
            </w:r>
            <w:r w:rsidR="003F20AA" w:rsidRPr="00320CFB">
              <w:rPr>
                <w:lang w:eastAsia="en-US"/>
              </w:rPr>
              <w:t>11</w:t>
            </w:r>
            <w:r w:rsidRPr="00320CFB">
              <w:rPr>
                <w:lang w:eastAsia="en-US"/>
              </w:rPr>
              <w:t xml:space="preserve"> членов совета директоров из 11, кворум имеется.</w:t>
            </w:r>
          </w:p>
          <w:p w:rsidR="006E1CEF" w:rsidRPr="00320CFB" w:rsidRDefault="006E1CEF" w:rsidP="00995E8C">
            <w:pPr>
              <w:jc w:val="both"/>
              <w:rPr>
                <w:lang w:eastAsia="en-US"/>
              </w:rPr>
            </w:pPr>
          </w:p>
          <w:p w:rsidR="00EF28C8" w:rsidRPr="00320CFB" w:rsidRDefault="00EF28C8" w:rsidP="00995E8C">
            <w:pPr>
              <w:jc w:val="both"/>
              <w:rPr>
                <w:lang w:eastAsia="en-US"/>
              </w:rPr>
            </w:pPr>
            <w:r w:rsidRPr="00320CFB">
              <w:rPr>
                <w:lang w:eastAsia="en-US"/>
              </w:rPr>
              <w:t>Результаты голосова</w:t>
            </w:r>
            <w:bookmarkStart w:id="0" w:name="_GoBack"/>
            <w:r w:rsidRPr="00320CFB">
              <w:rPr>
                <w:lang w:eastAsia="en-US"/>
              </w:rPr>
              <w:t>н</w:t>
            </w:r>
            <w:bookmarkEnd w:id="0"/>
            <w:r w:rsidRPr="00320CFB">
              <w:rPr>
                <w:lang w:eastAsia="en-US"/>
              </w:rPr>
              <w:t>ия по вопрос</w:t>
            </w:r>
            <w:r w:rsidR="00995334" w:rsidRPr="00320CFB">
              <w:rPr>
                <w:lang w:eastAsia="en-US"/>
              </w:rPr>
              <w:t>у</w:t>
            </w:r>
            <w:r w:rsidRPr="00320CFB">
              <w:rPr>
                <w:lang w:eastAsia="en-US"/>
              </w:rPr>
              <w:t xml:space="preserve"> о принятии решени</w:t>
            </w:r>
            <w:r w:rsidR="00995334" w:rsidRPr="00320CFB">
              <w:rPr>
                <w:lang w:eastAsia="en-US"/>
              </w:rPr>
              <w:t>я</w:t>
            </w:r>
            <w:r w:rsidRPr="00320CFB">
              <w:rPr>
                <w:lang w:eastAsia="en-US"/>
              </w:rPr>
              <w:t>:</w:t>
            </w:r>
          </w:p>
          <w:p w:rsidR="003541A8" w:rsidRPr="00320CFB" w:rsidRDefault="00EF28C8" w:rsidP="003541A8">
            <w:pPr>
              <w:jc w:val="both"/>
              <w:rPr>
                <w:lang w:eastAsia="en-US"/>
              </w:rPr>
            </w:pPr>
            <w:r w:rsidRPr="00320CFB">
              <w:rPr>
                <w:lang w:eastAsia="en-US"/>
              </w:rPr>
              <w:t>По вопрос</w:t>
            </w:r>
            <w:r w:rsidR="00995334" w:rsidRPr="00320CFB">
              <w:rPr>
                <w:lang w:eastAsia="en-US"/>
              </w:rPr>
              <w:t>у</w:t>
            </w:r>
            <w:r w:rsidR="00206D5B" w:rsidRPr="00320CFB">
              <w:rPr>
                <w:lang w:eastAsia="en-US"/>
              </w:rPr>
              <w:t xml:space="preserve"> </w:t>
            </w:r>
            <w:r w:rsidR="003541A8" w:rsidRPr="00320CFB">
              <w:rPr>
                <w:lang w:eastAsia="en-US"/>
              </w:rPr>
              <w:t>№ 1</w:t>
            </w:r>
            <w:r w:rsidR="00995334" w:rsidRPr="00320CFB">
              <w:rPr>
                <w:lang w:eastAsia="en-US"/>
              </w:rPr>
              <w:t xml:space="preserve"> </w:t>
            </w:r>
            <w:r w:rsidR="003541A8" w:rsidRPr="00320CFB">
              <w:rPr>
                <w:lang w:eastAsia="en-US"/>
              </w:rPr>
              <w:t>повестки заседания совета директоров:</w:t>
            </w:r>
          </w:p>
          <w:p w:rsidR="003541A8" w:rsidRPr="00320CFB" w:rsidRDefault="003541A8" w:rsidP="003541A8">
            <w:pPr>
              <w:jc w:val="both"/>
              <w:rPr>
                <w:lang w:eastAsia="en-US"/>
              </w:rPr>
            </w:pPr>
            <w:r w:rsidRPr="00320CFB">
              <w:rPr>
                <w:lang w:eastAsia="en-US"/>
              </w:rPr>
              <w:t xml:space="preserve">Голосовали «ЗА»: </w:t>
            </w:r>
            <w:r w:rsidR="003F20AA" w:rsidRPr="00320CFB">
              <w:rPr>
                <w:lang w:eastAsia="en-US"/>
              </w:rPr>
              <w:t>11</w:t>
            </w:r>
            <w:r w:rsidRPr="00320CFB">
              <w:rPr>
                <w:lang w:eastAsia="en-US"/>
              </w:rPr>
              <w:t xml:space="preserve"> человек, «ПРОТИВ»: нет, «ВОЗДЕРЖАЛСЯ»: </w:t>
            </w:r>
            <w:r w:rsidR="00FF79B0" w:rsidRPr="00320CFB">
              <w:rPr>
                <w:lang w:eastAsia="en-US"/>
              </w:rPr>
              <w:t>нет</w:t>
            </w:r>
          </w:p>
          <w:p w:rsidR="003541A8" w:rsidRPr="00FA1D1A" w:rsidRDefault="003541A8" w:rsidP="003541A8">
            <w:pPr>
              <w:jc w:val="both"/>
              <w:rPr>
                <w:lang w:eastAsia="en-US"/>
              </w:rPr>
            </w:pPr>
            <w:r w:rsidRPr="00320CFB">
              <w:rPr>
                <w:lang w:eastAsia="en-US"/>
              </w:rPr>
              <w:t>Решени</w:t>
            </w:r>
            <w:r w:rsidR="00995334" w:rsidRPr="00320CFB">
              <w:rPr>
                <w:lang w:eastAsia="en-US"/>
              </w:rPr>
              <w:t>е</w:t>
            </w:r>
            <w:r w:rsidRPr="00320CFB">
              <w:rPr>
                <w:lang w:eastAsia="en-US"/>
              </w:rPr>
              <w:t xml:space="preserve"> по указанн</w:t>
            </w:r>
            <w:r w:rsidR="00995334" w:rsidRPr="00320CFB">
              <w:rPr>
                <w:lang w:eastAsia="en-US"/>
              </w:rPr>
              <w:t>ому</w:t>
            </w:r>
            <w:r w:rsidRPr="00320CFB">
              <w:rPr>
                <w:lang w:eastAsia="en-US"/>
              </w:rPr>
              <w:t xml:space="preserve"> вопрос</w:t>
            </w:r>
            <w:r w:rsidR="00995334" w:rsidRPr="00320CFB">
              <w:rPr>
                <w:lang w:eastAsia="en-US"/>
              </w:rPr>
              <w:t>у</w:t>
            </w:r>
            <w:r w:rsidRPr="00320CFB">
              <w:rPr>
                <w:lang w:eastAsia="en-US"/>
              </w:rPr>
              <w:t xml:space="preserve"> повестки заседания совета директоров принят</w:t>
            </w:r>
            <w:r w:rsidR="00995334" w:rsidRPr="00320CFB">
              <w:rPr>
                <w:lang w:eastAsia="en-US"/>
              </w:rPr>
              <w:t>о</w:t>
            </w:r>
            <w:r w:rsidR="00D427AC" w:rsidRPr="00320CFB">
              <w:rPr>
                <w:lang w:eastAsia="en-US"/>
              </w:rPr>
              <w:t xml:space="preserve"> </w:t>
            </w:r>
            <w:r w:rsidR="00FF79B0" w:rsidRPr="00320CFB">
              <w:rPr>
                <w:lang w:eastAsia="en-US"/>
              </w:rPr>
              <w:t>единогласно</w:t>
            </w:r>
            <w:r w:rsidRPr="00320CFB">
              <w:rPr>
                <w:lang w:eastAsia="en-US"/>
              </w:rPr>
              <w:t>.</w:t>
            </w:r>
          </w:p>
          <w:p w:rsidR="003541A8" w:rsidRPr="00FA1D1A" w:rsidRDefault="003541A8" w:rsidP="00995E8C">
            <w:pPr>
              <w:jc w:val="both"/>
              <w:rPr>
                <w:lang w:eastAsia="en-US"/>
              </w:rPr>
            </w:pPr>
          </w:p>
          <w:p w:rsidR="00EF28C8" w:rsidRPr="00FA1D1A" w:rsidRDefault="00EF28C8" w:rsidP="00DC4FAC">
            <w:pPr>
              <w:tabs>
                <w:tab w:val="left" w:pos="5067"/>
              </w:tabs>
              <w:jc w:val="both"/>
              <w:rPr>
                <w:lang w:eastAsia="en-US"/>
              </w:rPr>
            </w:pPr>
            <w:r w:rsidRPr="00FA1D1A">
              <w:rPr>
                <w:lang w:eastAsia="en-US"/>
              </w:rPr>
              <w:t>2.2. Содержание решени</w:t>
            </w:r>
            <w:r w:rsidR="00995334">
              <w:rPr>
                <w:lang w:eastAsia="en-US"/>
              </w:rPr>
              <w:t>я</w:t>
            </w:r>
            <w:r w:rsidRPr="00FA1D1A">
              <w:rPr>
                <w:lang w:eastAsia="en-US"/>
              </w:rPr>
              <w:t>, приня</w:t>
            </w:r>
            <w:r w:rsidR="009019A8" w:rsidRPr="00FA1D1A">
              <w:rPr>
                <w:lang w:eastAsia="en-US"/>
              </w:rPr>
              <w:t>т</w:t>
            </w:r>
            <w:r w:rsidR="00995334">
              <w:rPr>
                <w:lang w:eastAsia="en-US"/>
              </w:rPr>
              <w:t>ого</w:t>
            </w:r>
            <w:r w:rsidRPr="00FA1D1A">
              <w:rPr>
                <w:lang w:eastAsia="en-US"/>
              </w:rPr>
              <w:t xml:space="preserve"> советом директоров эмитента:</w:t>
            </w:r>
          </w:p>
          <w:p w:rsidR="00EF28C8" w:rsidRPr="00FA1D1A" w:rsidRDefault="00EF28C8" w:rsidP="00995E8C">
            <w:pPr>
              <w:jc w:val="both"/>
              <w:rPr>
                <w:lang w:eastAsia="en-US"/>
              </w:rPr>
            </w:pPr>
          </w:p>
          <w:p w:rsidR="008B422D" w:rsidRPr="00FA1D1A" w:rsidRDefault="00EF28C8" w:rsidP="00C6145F">
            <w:pPr>
              <w:jc w:val="both"/>
            </w:pPr>
            <w:r w:rsidRPr="00FA1D1A">
              <w:rPr>
                <w:lang w:eastAsia="en-US"/>
              </w:rPr>
              <w:t xml:space="preserve">По вопросу № </w:t>
            </w:r>
            <w:r w:rsidR="008B422D" w:rsidRPr="00FA1D1A">
              <w:t>1 «</w:t>
            </w:r>
            <w:r w:rsidR="007243B7" w:rsidRPr="007243B7">
              <w:t>Об утверждении Проспекта ценных бумаг ПАО «Россети Северный Кавказ»</w:t>
            </w:r>
            <w:r w:rsidR="008B422D" w:rsidRPr="00FA1D1A">
              <w:t>»:</w:t>
            </w:r>
          </w:p>
          <w:p w:rsidR="003B6F4B" w:rsidRPr="00FA1D1A" w:rsidRDefault="003B6F4B" w:rsidP="008B422D">
            <w:pPr>
              <w:jc w:val="both"/>
            </w:pPr>
          </w:p>
          <w:p w:rsidR="0031756E" w:rsidRDefault="007243B7" w:rsidP="007243B7">
            <w:pPr>
              <w:jc w:val="both"/>
              <w:rPr>
                <w:lang w:eastAsia="en-US"/>
              </w:rPr>
            </w:pPr>
            <w:proofErr w:type="gramStart"/>
            <w:r w:rsidRPr="007243B7">
              <w:rPr>
                <w:bCs/>
              </w:rPr>
              <w:t>Утвердить Проспект ценных бумаг ПАО «Россети Северный Кавказ» - акций обыкновенных в количестве 6 565 560 627 (Шесть миллиардов пятьсот шестьдесят пять миллионов пятьсот шестьдесят тысяч шестьсот двадцать семь) штук номинальной стоимостью 1 (Один) рубль каждая, размещаемых путем открытой подписки, в соответствии с приложением 1 к настоящему решению Совета директоров Общества, предусматривающий продление срока размещения ценных бумаг, согласно пункту 12 статьи</w:t>
            </w:r>
            <w:proofErr w:type="gramEnd"/>
            <w:r w:rsidRPr="007243B7">
              <w:rPr>
                <w:bCs/>
              </w:rPr>
              <w:t xml:space="preserve"> 22 Федерального закона от 22 апреля 1996 г. </w:t>
            </w:r>
            <w:r>
              <w:rPr>
                <w:bCs/>
              </w:rPr>
              <w:t>№ 39-ФЗ «О рынке ценных бумаг»</w:t>
            </w:r>
            <w:r w:rsidR="0031756E" w:rsidRPr="0031756E">
              <w:rPr>
                <w:lang w:eastAsia="en-US"/>
              </w:rPr>
              <w:t>.</w:t>
            </w:r>
          </w:p>
          <w:p w:rsidR="0031756E" w:rsidRDefault="0031756E" w:rsidP="00855F67">
            <w:pPr>
              <w:jc w:val="both"/>
              <w:rPr>
                <w:lang w:eastAsia="en-US"/>
              </w:rPr>
            </w:pPr>
          </w:p>
          <w:p w:rsidR="00416F74" w:rsidRPr="00FA1D1A" w:rsidRDefault="00416F74" w:rsidP="00416F74">
            <w:pPr>
              <w:jc w:val="both"/>
              <w:rPr>
                <w:lang w:eastAsia="en-US"/>
              </w:rPr>
            </w:pPr>
            <w:r w:rsidRPr="00FA1D1A">
              <w:rPr>
                <w:lang w:eastAsia="en-US"/>
              </w:rPr>
              <w:t>2.3. Дата проведения заседания совета директоров эмитента, на котором принят</w:t>
            </w:r>
            <w:r w:rsidR="00995334">
              <w:rPr>
                <w:lang w:eastAsia="en-US"/>
              </w:rPr>
              <w:t>о</w:t>
            </w:r>
            <w:r w:rsidRPr="00FA1D1A">
              <w:rPr>
                <w:lang w:eastAsia="en-US"/>
              </w:rPr>
              <w:t xml:space="preserve"> соответствующ</w:t>
            </w:r>
            <w:r w:rsidR="00995334">
              <w:rPr>
                <w:lang w:eastAsia="en-US"/>
              </w:rPr>
              <w:t>е</w:t>
            </w:r>
            <w:r w:rsidR="00820381">
              <w:rPr>
                <w:lang w:eastAsia="en-US"/>
              </w:rPr>
              <w:t>е решени</w:t>
            </w:r>
            <w:r w:rsidR="00995334">
              <w:rPr>
                <w:lang w:eastAsia="en-US"/>
              </w:rPr>
              <w:t>е</w:t>
            </w:r>
            <w:r w:rsidRPr="00FA1D1A">
              <w:rPr>
                <w:lang w:eastAsia="en-US"/>
              </w:rPr>
              <w:t xml:space="preserve"> – </w:t>
            </w:r>
            <w:r w:rsidR="007243B7">
              <w:rPr>
                <w:lang w:eastAsia="en-US"/>
              </w:rPr>
              <w:t>18</w:t>
            </w:r>
            <w:r w:rsidR="00F92122">
              <w:rPr>
                <w:lang w:eastAsia="en-US"/>
              </w:rPr>
              <w:t>.02</w:t>
            </w:r>
            <w:r w:rsidR="00820381">
              <w:rPr>
                <w:lang w:eastAsia="en-US"/>
              </w:rPr>
              <w:t>.2021</w:t>
            </w:r>
            <w:r w:rsidRPr="00FA1D1A">
              <w:rPr>
                <w:lang w:eastAsia="en-US"/>
              </w:rPr>
              <w:t>.</w:t>
            </w:r>
          </w:p>
          <w:p w:rsidR="00416F74" w:rsidRPr="00FA1D1A" w:rsidRDefault="00416F74" w:rsidP="00416F74">
            <w:pPr>
              <w:jc w:val="both"/>
              <w:rPr>
                <w:lang w:eastAsia="en-US"/>
              </w:rPr>
            </w:pPr>
          </w:p>
          <w:p w:rsidR="00416F74" w:rsidRDefault="00416F74" w:rsidP="00855F67">
            <w:pPr>
              <w:jc w:val="both"/>
              <w:rPr>
                <w:lang w:eastAsia="en-US"/>
              </w:rPr>
            </w:pPr>
            <w:r w:rsidRPr="00FA1D1A">
              <w:rPr>
                <w:lang w:eastAsia="en-US"/>
              </w:rPr>
              <w:t xml:space="preserve">2.4. Дата составления и номер </w:t>
            </w:r>
            <w:r w:rsidRPr="008B0548">
              <w:rPr>
                <w:lang w:eastAsia="en-US"/>
              </w:rPr>
              <w:t>протокола заседания совета директо</w:t>
            </w:r>
            <w:r w:rsidR="00820381" w:rsidRPr="008B0548">
              <w:rPr>
                <w:lang w:eastAsia="en-US"/>
              </w:rPr>
              <w:t>ров эмитента, на котором принят</w:t>
            </w:r>
            <w:r w:rsidR="00995334" w:rsidRPr="008B0548">
              <w:rPr>
                <w:lang w:eastAsia="en-US"/>
              </w:rPr>
              <w:t>о</w:t>
            </w:r>
            <w:r w:rsidRPr="008B0548">
              <w:rPr>
                <w:lang w:eastAsia="en-US"/>
              </w:rPr>
              <w:t xml:space="preserve"> соответствующ</w:t>
            </w:r>
            <w:r w:rsidR="00995334" w:rsidRPr="008B0548">
              <w:rPr>
                <w:lang w:eastAsia="en-US"/>
              </w:rPr>
              <w:t>е</w:t>
            </w:r>
            <w:r w:rsidRPr="008B0548">
              <w:rPr>
                <w:lang w:eastAsia="en-US"/>
              </w:rPr>
              <w:t>е решени</w:t>
            </w:r>
            <w:r w:rsidR="00995334" w:rsidRPr="008B0548">
              <w:rPr>
                <w:lang w:eastAsia="en-US"/>
              </w:rPr>
              <w:t>е</w:t>
            </w:r>
            <w:r w:rsidRPr="008B0548">
              <w:rPr>
                <w:lang w:eastAsia="en-US"/>
              </w:rPr>
              <w:t xml:space="preserve"> – </w:t>
            </w:r>
            <w:r w:rsidR="007243B7" w:rsidRPr="008B0548">
              <w:rPr>
                <w:lang w:eastAsia="en-US"/>
              </w:rPr>
              <w:t>24</w:t>
            </w:r>
            <w:r w:rsidR="00F92122" w:rsidRPr="008B0548">
              <w:rPr>
                <w:lang w:eastAsia="en-US"/>
              </w:rPr>
              <w:t>.02</w:t>
            </w:r>
            <w:r w:rsidR="00CC465A" w:rsidRPr="008B0548">
              <w:rPr>
                <w:lang w:eastAsia="en-US"/>
              </w:rPr>
              <w:t>.2021</w:t>
            </w:r>
            <w:r w:rsidRPr="008B0548">
              <w:rPr>
                <w:lang w:eastAsia="en-US"/>
              </w:rPr>
              <w:t xml:space="preserve"> № 4</w:t>
            </w:r>
            <w:r w:rsidR="00995334" w:rsidRPr="008B0548">
              <w:rPr>
                <w:lang w:eastAsia="en-US"/>
              </w:rPr>
              <w:t>5</w:t>
            </w:r>
            <w:r w:rsidR="007243B7" w:rsidRPr="008B0548">
              <w:rPr>
                <w:lang w:eastAsia="en-US"/>
              </w:rPr>
              <w:t>1</w:t>
            </w:r>
            <w:r w:rsidRPr="008B0548">
              <w:rPr>
                <w:lang w:eastAsia="en-US"/>
              </w:rPr>
              <w:t>.</w:t>
            </w:r>
          </w:p>
          <w:p w:rsidR="00416F74" w:rsidRDefault="00416F74" w:rsidP="00855F67">
            <w:pPr>
              <w:jc w:val="both"/>
              <w:rPr>
                <w:lang w:eastAsia="en-US"/>
              </w:rPr>
            </w:pPr>
          </w:p>
          <w:p w:rsidR="007243B7" w:rsidRPr="00287303" w:rsidRDefault="007243B7" w:rsidP="007243B7">
            <w:pPr>
              <w:jc w:val="both"/>
              <w:rPr>
                <w:lang w:eastAsia="en-US"/>
              </w:rPr>
            </w:pPr>
            <w:r w:rsidRPr="00287303">
              <w:rPr>
                <w:lang w:eastAsia="en-US"/>
              </w:rPr>
              <w:t xml:space="preserve">2.5. Идентификационные признаки ценных бумаг, с осуществлением прав по которым связаны вопросы, содержащиеся в повестке </w:t>
            </w:r>
            <w:proofErr w:type="gramStart"/>
            <w:r w:rsidRPr="00287303">
              <w:rPr>
                <w:lang w:eastAsia="en-US"/>
              </w:rPr>
              <w:t>дня заседания совета директоров эмитента</w:t>
            </w:r>
            <w:proofErr w:type="gramEnd"/>
            <w:r w:rsidRPr="00287303">
              <w:rPr>
                <w:lang w:eastAsia="en-US"/>
              </w:rPr>
              <w:t>:</w:t>
            </w:r>
          </w:p>
          <w:p w:rsidR="007243B7" w:rsidRDefault="007243B7" w:rsidP="007243B7">
            <w:pPr>
              <w:jc w:val="both"/>
              <w:rPr>
                <w:lang w:eastAsia="en-US"/>
              </w:rPr>
            </w:pPr>
            <w:proofErr w:type="gramStart"/>
            <w:r w:rsidRPr="00287303">
              <w:rPr>
                <w:lang w:eastAsia="en-US"/>
              </w:rPr>
              <w:t>- акции</w:t>
            </w:r>
            <w:r>
              <w:rPr>
                <w:lang w:eastAsia="en-US"/>
              </w:rPr>
              <w:t xml:space="preserve"> обыкновенные именные бездокументарные (государственный регистрационный </w:t>
            </w:r>
            <w:r>
              <w:rPr>
                <w:lang w:eastAsia="en-US"/>
              </w:rPr>
              <w:lastRenderedPageBreak/>
              <w:t>номер выпуска ценных бумаг 1-01-34747-Е, дата государственной регистрации 27.12.2006; наименование регистрирующего органа, осуществившего государственную регистрацию выпуска ценных бумаг: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РО ФСФР России в ЮФО), международный код идентификации (ISIN) - RU000A0JPPQ7;</w:t>
            </w:r>
            <w:proofErr w:type="gramEnd"/>
          </w:p>
          <w:p w:rsidR="007243B7" w:rsidRDefault="007243B7" w:rsidP="007243B7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- акции обыкновенные бездокументарные (регистрационный номер дополнительного выпуска ценных бумаг 1-01-34747-Е, дата государственной регистрации 20.03.2020; наименование регистрирующего органа, осуществившего государственную регистрацию дополнительного выпуска ценных бумаг: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Банк России), международный код идентификации (ISIN) - RU000A0JPPQ7.</w:t>
            </w:r>
            <w:proofErr w:type="gramEnd"/>
          </w:p>
          <w:p w:rsidR="007243B7" w:rsidRPr="00FA1D1A" w:rsidRDefault="007243B7" w:rsidP="00855F67">
            <w:pPr>
              <w:jc w:val="both"/>
              <w:rPr>
                <w:lang w:eastAsia="en-US"/>
              </w:rPr>
            </w:pPr>
          </w:p>
        </w:tc>
      </w:tr>
    </w:tbl>
    <w:p w:rsidR="00820381" w:rsidRPr="00AF4D30" w:rsidRDefault="00820381" w:rsidP="00EF28C8">
      <w:pPr>
        <w:jc w:val="both"/>
      </w:pPr>
    </w:p>
    <w:tbl>
      <w:tblPr>
        <w:tblW w:w="9356" w:type="dxa"/>
        <w:tblInd w:w="-176" w:type="dxa"/>
        <w:tblLook w:val="00A0" w:firstRow="1" w:lastRow="0" w:firstColumn="1" w:lastColumn="0" w:noHBand="0" w:noVBand="0"/>
      </w:tblPr>
      <w:tblGrid>
        <w:gridCol w:w="9356"/>
      </w:tblGrid>
      <w:tr w:rsidR="00EF28C8" w:rsidRPr="00AF4D30" w:rsidTr="00BA2DB2">
        <w:trPr>
          <w:trHeight w:val="33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AF4D30" w:rsidRDefault="00EF28C8" w:rsidP="00995E8C">
            <w:pPr>
              <w:jc w:val="center"/>
              <w:rPr>
                <w:lang w:eastAsia="en-US"/>
              </w:rPr>
            </w:pPr>
            <w:r w:rsidRPr="00AF4D30">
              <w:t>3. Подпись</w:t>
            </w:r>
          </w:p>
        </w:tc>
      </w:tr>
      <w:tr w:rsidR="00EF28C8" w:rsidRPr="00AF4D30" w:rsidTr="00BA2DB2">
        <w:trPr>
          <w:trHeight w:val="34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2B" w:rsidRPr="00AF4D30" w:rsidRDefault="00EF28C8" w:rsidP="00995E8C">
            <w:pPr>
              <w:jc w:val="both"/>
            </w:pPr>
            <w:r w:rsidRPr="00AF4D30">
              <w:t xml:space="preserve">3.1. </w:t>
            </w:r>
            <w:r w:rsidR="00922F2B" w:rsidRPr="00AF4D30">
              <w:t>Заместитель д</w:t>
            </w:r>
            <w:r w:rsidR="003E7681" w:rsidRPr="00AF4D30">
              <w:t>иректор</w:t>
            </w:r>
            <w:r w:rsidR="00922F2B" w:rsidRPr="00AF4D30">
              <w:t>а</w:t>
            </w:r>
            <w:r w:rsidR="005F4F73" w:rsidRPr="00AF4D30">
              <w:t xml:space="preserve"> </w:t>
            </w:r>
            <w:r w:rsidR="003E7681" w:rsidRPr="00AF4D30">
              <w:t>Д</w:t>
            </w:r>
            <w:r w:rsidRPr="00AF4D30">
              <w:t>епартамента</w:t>
            </w:r>
          </w:p>
          <w:p w:rsidR="00922F2B" w:rsidRPr="00AF4D30" w:rsidRDefault="005C51D2" w:rsidP="00995E8C">
            <w:pPr>
              <w:jc w:val="both"/>
            </w:pPr>
            <w:r w:rsidRPr="00AF4D30">
              <w:t>к</w:t>
            </w:r>
            <w:r w:rsidR="00EF28C8" w:rsidRPr="00AF4D30">
              <w:t>орпоративного</w:t>
            </w:r>
            <w:r w:rsidR="00922F2B" w:rsidRPr="00AF4D30">
              <w:t xml:space="preserve"> </w:t>
            </w:r>
            <w:r w:rsidR="00EF28C8" w:rsidRPr="00AF4D30">
              <w:t>управления и взаимодействия</w:t>
            </w:r>
          </w:p>
          <w:p w:rsidR="00EF28C8" w:rsidRPr="00772EDD" w:rsidRDefault="00EF28C8" w:rsidP="00995E8C">
            <w:pPr>
              <w:jc w:val="both"/>
            </w:pPr>
            <w:r w:rsidRPr="00AF4D30">
              <w:t xml:space="preserve">с </w:t>
            </w:r>
            <w:r w:rsidRPr="00772EDD">
              <w:t>акционерами</w:t>
            </w:r>
            <w:r w:rsidR="00922F2B" w:rsidRPr="00772EDD">
              <w:t xml:space="preserve"> </w:t>
            </w:r>
            <w:r w:rsidRPr="00772EDD">
              <w:t>ПАО «</w:t>
            </w:r>
            <w:r w:rsidR="005C51D2" w:rsidRPr="00772EDD">
              <w:t>Россети Северный Кавказ</w:t>
            </w:r>
            <w:r w:rsidRPr="00772EDD">
              <w:t>»</w:t>
            </w:r>
          </w:p>
          <w:p w:rsidR="00EF28C8" w:rsidRPr="00772EDD" w:rsidRDefault="00EF28C8" w:rsidP="00995E8C">
            <w:pPr>
              <w:jc w:val="both"/>
            </w:pPr>
            <w:r w:rsidRPr="00772EDD">
              <w:t xml:space="preserve">(на основании доверенности от </w:t>
            </w:r>
            <w:r w:rsidR="00922F2B" w:rsidRPr="00772EDD">
              <w:t>01.01.202</w:t>
            </w:r>
            <w:r w:rsidR="00CC465A">
              <w:t>1</w:t>
            </w:r>
            <w:r w:rsidRPr="00772EDD">
              <w:t xml:space="preserve"> № </w:t>
            </w:r>
            <w:r w:rsidR="00CB7233">
              <w:t>55</w:t>
            </w:r>
            <w:r w:rsidRPr="00772EDD">
              <w:t>)</w:t>
            </w:r>
            <w:r w:rsidR="00070628" w:rsidRPr="00772EDD">
              <w:t xml:space="preserve"> </w:t>
            </w:r>
            <w:r w:rsidRPr="00772EDD">
              <w:t xml:space="preserve"> _____________ </w:t>
            </w:r>
            <w:r w:rsidR="00070628" w:rsidRPr="00772EDD">
              <w:t xml:space="preserve"> </w:t>
            </w:r>
            <w:r w:rsidR="00922F2B" w:rsidRPr="00772EDD">
              <w:t>В.В. Волковский</w:t>
            </w:r>
          </w:p>
          <w:p w:rsidR="00EF28C8" w:rsidRPr="003548C8" w:rsidRDefault="00EF28C8" w:rsidP="00995E8C">
            <w:pPr>
              <w:jc w:val="both"/>
            </w:pPr>
            <w:r w:rsidRPr="00772EDD">
              <w:t xml:space="preserve"> </w:t>
            </w:r>
            <w:r w:rsidR="0016685A" w:rsidRPr="00772EDD">
              <w:t xml:space="preserve">                                                     </w:t>
            </w:r>
            <w:r w:rsidR="006E1CEF">
              <w:t xml:space="preserve">                            </w:t>
            </w:r>
            <w:r w:rsidR="007C0DCA">
              <w:t xml:space="preserve">  </w:t>
            </w:r>
            <w:r w:rsidR="006E1CEF">
              <w:t xml:space="preserve"> </w:t>
            </w:r>
            <w:r w:rsidR="00AF4D30" w:rsidRPr="00772EDD">
              <w:t xml:space="preserve"> </w:t>
            </w:r>
            <w:r w:rsidR="0016685A" w:rsidRPr="00772EDD">
              <w:t xml:space="preserve"> </w:t>
            </w:r>
            <w:r w:rsidR="005C51D2" w:rsidRPr="00772EDD">
              <w:t xml:space="preserve"> </w:t>
            </w:r>
            <w:r w:rsidR="007C0DCA">
              <w:t xml:space="preserve">  </w:t>
            </w:r>
            <w:r w:rsidR="0016685A" w:rsidRPr="00772EDD">
              <w:t xml:space="preserve">  </w:t>
            </w:r>
            <w:r w:rsidRPr="003548C8">
              <w:t>(подпись)</w:t>
            </w:r>
          </w:p>
          <w:p w:rsidR="00EF28C8" w:rsidRPr="00AF4D30" w:rsidRDefault="00EF28C8" w:rsidP="007243B7">
            <w:pPr>
              <w:jc w:val="both"/>
              <w:rPr>
                <w:lang w:eastAsia="en-US"/>
              </w:rPr>
            </w:pPr>
            <w:r w:rsidRPr="003548C8">
              <w:t>3.2. Дата «</w:t>
            </w:r>
            <w:r w:rsidR="007243B7">
              <w:t>24</w:t>
            </w:r>
            <w:r w:rsidRPr="003548C8">
              <w:t xml:space="preserve">» </w:t>
            </w:r>
            <w:r w:rsidR="00F92122">
              <w:t>феврал</w:t>
            </w:r>
            <w:r w:rsidR="00E77DBD" w:rsidRPr="003548C8">
              <w:t>я</w:t>
            </w:r>
            <w:r w:rsidR="008E759B" w:rsidRPr="003548C8">
              <w:t xml:space="preserve"> </w:t>
            </w:r>
            <w:r w:rsidRPr="003548C8">
              <w:t>20</w:t>
            </w:r>
            <w:r w:rsidR="00755B9F" w:rsidRPr="003548C8">
              <w:t>2</w:t>
            </w:r>
            <w:r w:rsidR="00CC465A">
              <w:t>1</w:t>
            </w:r>
            <w:r w:rsidRPr="003548C8">
              <w:t xml:space="preserve"> г.</w:t>
            </w:r>
            <w:r w:rsidRPr="00AF4D30">
              <w:t xml:space="preserve">                </w:t>
            </w:r>
            <w:r w:rsidR="0016685A" w:rsidRPr="00AF4D30">
              <w:t xml:space="preserve">             </w:t>
            </w:r>
            <w:r w:rsidRPr="00AF4D30">
              <w:t xml:space="preserve">     </w:t>
            </w:r>
            <w:r w:rsidR="007C0DCA">
              <w:t xml:space="preserve">  </w:t>
            </w:r>
            <w:r w:rsidR="00CC465A">
              <w:t xml:space="preserve">  </w:t>
            </w:r>
            <w:r w:rsidR="00922F2B" w:rsidRPr="00AF4D30">
              <w:t xml:space="preserve"> </w:t>
            </w:r>
            <w:r w:rsidR="00724118">
              <w:t xml:space="preserve"> </w:t>
            </w:r>
            <w:r w:rsidRPr="00AF4D30">
              <w:t xml:space="preserve">   М.П.</w:t>
            </w:r>
          </w:p>
        </w:tc>
      </w:tr>
    </w:tbl>
    <w:p w:rsidR="00DD660A" w:rsidRPr="00124CC4" w:rsidRDefault="00DD660A">
      <w:pPr>
        <w:rPr>
          <w:sz w:val="22"/>
          <w:szCs w:val="22"/>
        </w:rPr>
      </w:pPr>
    </w:p>
    <w:sectPr w:rsidR="00DD660A" w:rsidRPr="00124CC4" w:rsidSect="00BA2DB2">
      <w:headerReference w:type="default" r:id="rId12"/>
      <w:footerReference w:type="even" r:id="rId13"/>
      <w:pgSz w:w="11906" w:h="16838"/>
      <w:pgMar w:top="709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5EB" w:rsidRDefault="000F55EB">
      <w:r>
        <w:separator/>
      </w:r>
    </w:p>
  </w:endnote>
  <w:endnote w:type="continuationSeparator" w:id="0">
    <w:p w:rsidR="000F55EB" w:rsidRDefault="000F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D22" w:rsidRDefault="00D369AE" w:rsidP="00D874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90A6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0A6B">
      <w:rPr>
        <w:rStyle w:val="a5"/>
        <w:noProof/>
      </w:rPr>
      <w:t>2</w:t>
    </w:r>
    <w:r>
      <w:rPr>
        <w:rStyle w:val="a5"/>
      </w:rPr>
      <w:fldChar w:fldCharType="end"/>
    </w:r>
  </w:p>
  <w:p w:rsidR="00AD7D22" w:rsidRDefault="000F55EB" w:rsidP="00D874D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5EB" w:rsidRDefault="000F55EB">
      <w:r>
        <w:separator/>
      </w:r>
    </w:p>
  </w:footnote>
  <w:footnote w:type="continuationSeparator" w:id="0">
    <w:p w:rsidR="000F55EB" w:rsidRDefault="000F5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E7" w:rsidRPr="00405B58" w:rsidRDefault="00D369AE">
    <w:pPr>
      <w:pStyle w:val="a6"/>
      <w:jc w:val="center"/>
      <w:rPr>
        <w:sz w:val="24"/>
      </w:rPr>
    </w:pPr>
    <w:r w:rsidRPr="00405B58">
      <w:rPr>
        <w:sz w:val="24"/>
      </w:rPr>
      <w:fldChar w:fldCharType="begin"/>
    </w:r>
    <w:r w:rsidR="00D90A6B" w:rsidRPr="00405B58">
      <w:rPr>
        <w:sz w:val="24"/>
      </w:rPr>
      <w:instrText>PAGE   \* MERGEFORMAT</w:instrText>
    </w:r>
    <w:r w:rsidRPr="00405B58">
      <w:rPr>
        <w:sz w:val="24"/>
      </w:rPr>
      <w:fldChar w:fldCharType="separate"/>
    </w:r>
    <w:r w:rsidR="00320CFB">
      <w:rPr>
        <w:noProof/>
        <w:sz w:val="24"/>
      </w:rPr>
      <w:t>2</w:t>
    </w:r>
    <w:r w:rsidRPr="00405B58">
      <w:rPr>
        <w:sz w:val="24"/>
      </w:rPr>
      <w:fldChar w:fldCharType="end"/>
    </w:r>
  </w:p>
  <w:p w:rsidR="008367E7" w:rsidRDefault="000F55E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85751"/>
    <w:multiLevelType w:val="hybridMultilevel"/>
    <w:tmpl w:val="E4041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D45C0"/>
    <w:multiLevelType w:val="hybridMultilevel"/>
    <w:tmpl w:val="E4041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70BFD"/>
    <w:multiLevelType w:val="hybridMultilevel"/>
    <w:tmpl w:val="1472A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A5A40"/>
    <w:multiLevelType w:val="hybridMultilevel"/>
    <w:tmpl w:val="30966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0332B"/>
    <w:multiLevelType w:val="hybridMultilevel"/>
    <w:tmpl w:val="C89A2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4641A"/>
    <w:multiLevelType w:val="hybridMultilevel"/>
    <w:tmpl w:val="98A45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5C7540"/>
    <w:multiLevelType w:val="hybridMultilevel"/>
    <w:tmpl w:val="CE588DB0"/>
    <w:lvl w:ilvl="0" w:tplc="B72ED9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2119BD"/>
    <w:multiLevelType w:val="hybridMultilevel"/>
    <w:tmpl w:val="9D72B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C8"/>
    <w:rsid w:val="0000016D"/>
    <w:rsid w:val="00020CC2"/>
    <w:rsid w:val="00023C13"/>
    <w:rsid w:val="00041BA8"/>
    <w:rsid w:val="00051F72"/>
    <w:rsid w:val="00062C95"/>
    <w:rsid w:val="00066B06"/>
    <w:rsid w:val="00070628"/>
    <w:rsid w:val="000735AE"/>
    <w:rsid w:val="000861EC"/>
    <w:rsid w:val="00093192"/>
    <w:rsid w:val="000931BA"/>
    <w:rsid w:val="000A0CE8"/>
    <w:rsid w:val="000A7B3B"/>
    <w:rsid w:val="000C5ABD"/>
    <w:rsid w:val="000F4929"/>
    <w:rsid w:val="000F55EB"/>
    <w:rsid w:val="00104AD1"/>
    <w:rsid w:val="00114B32"/>
    <w:rsid w:val="00124CC4"/>
    <w:rsid w:val="0012591A"/>
    <w:rsid w:val="001330F5"/>
    <w:rsid w:val="00136874"/>
    <w:rsid w:val="0016685A"/>
    <w:rsid w:val="00171A4E"/>
    <w:rsid w:val="001818FA"/>
    <w:rsid w:val="00183B3C"/>
    <w:rsid w:val="00187C53"/>
    <w:rsid w:val="001B16E2"/>
    <w:rsid w:val="001B2CF9"/>
    <w:rsid w:val="001E0B17"/>
    <w:rsid w:val="002063F8"/>
    <w:rsid w:val="00206D5B"/>
    <w:rsid w:val="002160E2"/>
    <w:rsid w:val="00225950"/>
    <w:rsid w:val="002349D6"/>
    <w:rsid w:val="00293978"/>
    <w:rsid w:val="002B4737"/>
    <w:rsid w:val="002C34DA"/>
    <w:rsid w:val="002C414D"/>
    <w:rsid w:val="002D0775"/>
    <w:rsid w:val="002D49F1"/>
    <w:rsid w:val="003016CF"/>
    <w:rsid w:val="0030422E"/>
    <w:rsid w:val="0031756E"/>
    <w:rsid w:val="00320CFB"/>
    <w:rsid w:val="00353CFF"/>
    <w:rsid w:val="003541A8"/>
    <w:rsid w:val="003548C8"/>
    <w:rsid w:val="00360D09"/>
    <w:rsid w:val="00375A92"/>
    <w:rsid w:val="00377F63"/>
    <w:rsid w:val="00387FAD"/>
    <w:rsid w:val="003A03D1"/>
    <w:rsid w:val="003B6F4B"/>
    <w:rsid w:val="003C38D7"/>
    <w:rsid w:val="003C3B55"/>
    <w:rsid w:val="003D0FBB"/>
    <w:rsid w:val="003D2669"/>
    <w:rsid w:val="003D34C2"/>
    <w:rsid w:val="003E7681"/>
    <w:rsid w:val="003F20AA"/>
    <w:rsid w:val="003F4507"/>
    <w:rsid w:val="00406E21"/>
    <w:rsid w:val="00407D87"/>
    <w:rsid w:val="004130D2"/>
    <w:rsid w:val="00415029"/>
    <w:rsid w:val="00416F74"/>
    <w:rsid w:val="00434CD9"/>
    <w:rsid w:val="00457AE6"/>
    <w:rsid w:val="004C240F"/>
    <w:rsid w:val="004C2598"/>
    <w:rsid w:val="004C470A"/>
    <w:rsid w:val="004E0AC0"/>
    <w:rsid w:val="005267C0"/>
    <w:rsid w:val="0052705E"/>
    <w:rsid w:val="0053212F"/>
    <w:rsid w:val="0057371E"/>
    <w:rsid w:val="005746D3"/>
    <w:rsid w:val="005A18D9"/>
    <w:rsid w:val="005A6CD5"/>
    <w:rsid w:val="005B09C3"/>
    <w:rsid w:val="005C51D2"/>
    <w:rsid w:val="005C6E95"/>
    <w:rsid w:val="005D6A82"/>
    <w:rsid w:val="005E584C"/>
    <w:rsid w:val="005F42E9"/>
    <w:rsid w:val="005F44CA"/>
    <w:rsid w:val="005F4F73"/>
    <w:rsid w:val="00624C55"/>
    <w:rsid w:val="00634677"/>
    <w:rsid w:val="006660D5"/>
    <w:rsid w:val="0066681E"/>
    <w:rsid w:val="00675E1A"/>
    <w:rsid w:val="00682258"/>
    <w:rsid w:val="006937E3"/>
    <w:rsid w:val="006C2546"/>
    <w:rsid w:val="006D3DA3"/>
    <w:rsid w:val="006E1CEF"/>
    <w:rsid w:val="006E251B"/>
    <w:rsid w:val="006E6882"/>
    <w:rsid w:val="006E68D1"/>
    <w:rsid w:val="00701C82"/>
    <w:rsid w:val="00702820"/>
    <w:rsid w:val="00703730"/>
    <w:rsid w:val="007153B2"/>
    <w:rsid w:val="00724118"/>
    <w:rsid w:val="007243B7"/>
    <w:rsid w:val="007412C9"/>
    <w:rsid w:val="007529BC"/>
    <w:rsid w:val="00755B9F"/>
    <w:rsid w:val="00761662"/>
    <w:rsid w:val="00772EDD"/>
    <w:rsid w:val="007759A5"/>
    <w:rsid w:val="00782A34"/>
    <w:rsid w:val="0079025E"/>
    <w:rsid w:val="007A3BDB"/>
    <w:rsid w:val="007A6D1F"/>
    <w:rsid w:val="007B24D2"/>
    <w:rsid w:val="007B4E64"/>
    <w:rsid w:val="007C0DCA"/>
    <w:rsid w:val="007D2ED9"/>
    <w:rsid w:val="007D4167"/>
    <w:rsid w:val="007E5738"/>
    <w:rsid w:val="007F676C"/>
    <w:rsid w:val="007F7AD8"/>
    <w:rsid w:val="00816A5B"/>
    <w:rsid w:val="00820381"/>
    <w:rsid w:val="00822E24"/>
    <w:rsid w:val="008510E3"/>
    <w:rsid w:val="00855F67"/>
    <w:rsid w:val="00857B86"/>
    <w:rsid w:val="00860C9E"/>
    <w:rsid w:val="008715B8"/>
    <w:rsid w:val="008814AB"/>
    <w:rsid w:val="008A168E"/>
    <w:rsid w:val="008A41F8"/>
    <w:rsid w:val="008A6D6F"/>
    <w:rsid w:val="008B0548"/>
    <w:rsid w:val="008B422D"/>
    <w:rsid w:val="008C3194"/>
    <w:rsid w:val="008C6006"/>
    <w:rsid w:val="008E0EAB"/>
    <w:rsid w:val="008E61A2"/>
    <w:rsid w:val="008E759B"/>
    <w:rsid w:val="008E787B"/>
    <w:rsid w:val="008F0105"/>
    <w:rsid w:val="008F3E47"/>
    <w:rsid w:val="008F7A6A"/>
    <w:rsid w:val="009019A8"/>
    <w:rsid w:val="00902686"/>
    <w:rsid w:val="00912A75"/>
    <w:rsid w:val="00922F2B"/>
    <w:rsid w:val="009316A6"/>
    <w:rsid w:val="00946E2E"/>
    <w:rsid w:val="00965F36"/>
    <w:rsid w:val="0098429D"/>
    <w:rsid w:val="00993F34"/>
    <w:rsid w:val="00995334"/>
    <w:rsid w:val="009A264F"/>
    <w:rsid w:val="009B3664"/>
    <w:rsid w:val="009D145F"/>
    <w:rsid w:val="009D44DB"/>
    <w:rsid w:val="009F319D"/>
    <w:rsid w:val="00A254B7"/>
    <w:rsid w:val="00A308D1"/>
    <w:rsid w:val="00A80854"/>
    <w:rsid w:val="00A90119"/>
    <w:rsid w:val="00A90C4C"/>
    <w:rsid w:val="00A924F8"/>
    <w:rsid w:val="00A977F7"/>
    <w:rsid w:val="00AB1D97"/>
    <w:rsid w:val="00AB6D0B"/>
    <w:rsid w:val="00AC4BA5"/>
    <w:rsid w:val="00AD4009"/>
    <w:rsid w:val="00AE7D05"/>
    <w:rsid w:val="00AE7D61"/>
    <w:rsid w:val="00AF4D30"/>
    <w:rsid w:val="00B04542"/>
    <w:rsid w:val="00B11D0B"/>
    <w:rsid w:val="00B15C20"/>
    <w:rsid w:val="00B167CF"/>
    <w:rsid w:val="00B30728"/>
    <w:rsid w:val="00B4057F"/>
    <w:rsid w:val="00B4492F"/>
    <w:rsid w:val="00B544F3"/>
    <w:rsid w:val="00B56509"/>
    <w:rsid w:val="00B605FB"/>
    <w:rsid w:val="00B64005"/>
    <w:rsid w:val="00B774AB"/>
    <w:rsid w:val="00B95659"/>
    <w:rsid w:val="00BA2DB2"/>
    <w:rsid w:val="00BA6CE1"/>
    <w:rsid w:val="00BA714C"/>
    <w:rsid w:val="00BB494A"/>
    <w:rsid w:val="00BC1405"/>
    <w:rsid w:val="00BC5653"/>
    <w:rsid w:val="00BD2863"/>
    <w:rsid w:val="00C20EDB"/>
    <w:rsid w:val="00C26B12"/>
    <w:rsid w:val="00C5676A"/>
    <w:rsid w:val="00C6145F"/>
    <w:rsid w:val="00C71627"/>
    <w:rsid w:val="00C73CB4"/>
    <w:rsid w:val="00C76B84"/>
    <w:rsid w:val="00C8187D"/>
    <w:rsid w:val="00C9745D"/>
    <w:rsid w:val="00CB0A85"/>
    <w:rsid w:val="00CB7233"/>
    <w:rsid w:val="00CC465A"/>
    <w:rsid w:val="00CD7E62"/>
    <w:rsid w:val="00CE5696"/>
    <w:rsid w:val="00CF2B6D"/>
    <w:rsid w:val="00CF4880"/>
    <w:rsid w:val="00D273EA"/>
    <w:rsid w:val="00D369AE"/>
    <w:rsid w:val="00D36EDE"/>
    <w:rsid w:val="00D41389"/>
    <w:rsid w:val="00D427AC"/>
    <w:rsid w:val="00D5514A"/>
    <w:rsid w:val="00D62F6B"/>
    <w:rsid w:val="00D733E8"/>
    <w:rsid w:val="00D901A2"/>
    <w:rsid w:val="00D90A6B"/>
    <w:rsid w:val="00DC16ED"/>
    <w:rsid w:val="00DC4FAC"/>
    <w:rsid w:val="00DC6214"/>
    <w:rsid w:val="00DD660A"/>
    <w:rsid w:val="00DE05C7"/>
    <w:rsid w:val="00DE08E6"/>
    <w:rsid w:val="00DF7417"/>
    <w:rsid w:val="00E10144"/>
    <w:rsid w:val="00E14596"/>
    <w:rsid w:val="00E14BC6"/>
    <w:rsid w:val="00E20C08"/>
    <w:rsid w:val="00E61711"/>
    <w:rsid w:val="00E761C4"/>
    <w:rsid w:val="00E77DBD"/>
    <w:rsid w:val="00E80200"/>
    <w:rsid w:val="00E9505D"/>
    <w:rsid w:val="00EA054A"/>
    <w:rsid w:val="00EC12A6"/>
    <w:rsid w:val="00ED0C96"/>
    <w:rsid w:val="00EF28C8"/>
    <w:rsid w:val="00F038D1"/>
    <w:rsid w:val="00F04B20"/>
    <w:rsid w:val="00F13B80"/>
    <w:rsid w:val="00F404D8"/>
    <w:rsid w:val="00F40915"/>
    <w:rsid w:val="00F50E4E"/>
    <w:rsid w:val="00F52033"/>
    <w:rsid w:val="00F56188"/>
    <w:rsid w:val="00F7226C"/>
    <w:rsid w:val="00F917AB"/>
    <w:rsid w:val="00F92122"/>
    <w:rsid w:val="00FA1D1A"/>
    <w:rsid w:val="00FE38E0"/>
    <w:rsid w:val="00FF7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F28C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F28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F28C8"/>
  </w:style>
  <w:style w:type="paragraph" w:styleId="a6">
    <w:name w:val="header"/>
    <w:basedOn w:val="a"/>
    <w:link w:val="a7"/>
    <w:uiPriority w:val="99"/>
    <w:rsid w:val="00EF28C8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F28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EF28C8"/>
    <w:rPr>
      <w:color w:val="0000FF"/>
      <w:u w:val="single"/>
    </w:rPr>
  </w:style>
  <w:style w:type="paragraph" w:customStyle="1" w:styleId="ConsPlusNonformat">
    <w:name w:val="ConsPlusNonformat"/>
    <w:uiPriority w:val="99"/>
    <w:rsid w:val="00EF28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"/>
    <w:basedOn w:val="a"/>
    <w:link w:val="aa"/>
    <w:uiPriority w:val="34"/>
    <w:qFormat/>
    <w:rsid w:val="009F319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307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07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"/>
    <w:link w:val="a9"/>
    <w:uiPriority w:val="34"/>
    <w:locked/>
    <w:rsid w:val="00D427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F28C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F28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F28C8"/>
  </w:style>
  <w:style w:type="paragraph" w:styleId="a6">
    <w:name w:val="header"/>
    <w:basedOn w:val="a"/>
    <w:link w:val="a7"/>
    <w:uiPriority w:val="99"/>
    <w:rsid w:val="00EF28C8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F28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EF28C8"/>
    <w:rPr>
      <w:color w:val="0000FF"/>
      <w:u w:val="single"/>
    </w:rPr>
  </w:style>
  <w:style w:type="paragraph" w:customStyle="1" w:styleId="ConsPlusNonformat">
    <w:name w:val="ConsPlusNonformat"/>
    <w:uiPriority w:val="99"/>
    <w:rsid w:val="00EF28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"/>
    <w:basedOn w:val="a"/>
    <w:link w:val="aa"/>
    <w:uiPriority w:val="34"/>
    <w:qFormat/>
    <w:rsid w:val="009F319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307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07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"/>
    <w:link w:val="a9"/>
    <w:uiPriority w:val="34"/>
    <w:locked/>
    <w:rsid w:val="00D427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isclosure.skrin.ru/disclosure/263208203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osseti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5E521-3D8B-400D-A282-F9F1E7DD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Ежек Антон Юрьевич</dc:creator>
  <cp:lastModifiedBy>Фомина Ольга Александровна</cp:lastModifiedBy>
  <cp:revision>37</cp:revision>
  <cp:lastPrinted>2020-09-10T06:57:00Z</cp:lastPrinted>
  <dcterms:created xsi:type="dcterms:W3CDTF">2020-10-12T07:10:00Z</dcterms:created>
  <dcterms:modified xsi:type="dcterms:W3CDTF">2021-02-24T14:06:00Z</dcterms:modified>
</cp:coreProperties>
</file>