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AA" w:rsidRDefault="001173AA" w:rsidP="007B30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96B7A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7B3048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0C0679" w:rsidRPr="000C0679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7B3048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C0679" w:rsidRPr="000C0679" w:rsidRDefault="000C0679" w:rsidP="000C0679"/>
    <w:p w:rsidR="00E01206" w:rsidRPr="009D4EB7" w:rsidRDefault="00E01206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823FF3"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0653F9" w:rsidRPr="009D4EB7" w:rsidRDefault="000653F9" w:rsidP="009D4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9D4EB7" w:rsidRDefault="008C2E25" w:rsidP="009D4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9D4EB7">
        <w:rPr>
          <w:rFonts w:ascii="Times New Roman" w:hAnsi="Times New Roman" w:cs="Times New Roman"/>
          <w:sz w:val="24"/>
          <w:szCs w:val="24"/>
        </w:rPr>
        <w:t>Ю</w:t>
      </w:r>
      <w:r w:rsidR="00584BD8" w:rsidRPr="009D4EB7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9D4EB7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9D4EB7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9D4EB7" w:rsidRDefault="008C2E25" w:rsidP="009D4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D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B7">
        <w:rPr>
          <w:rFonts w:ascii="Times New Roman" w:hAnsi="Times New Roman" w:cs="Times New Roman"/>
          <w:sz w:val="24"/>
          <w:szCs w:val="24"/>
        </w:rPr>
        <w:t>П</w:t>
      </w:r>
      <w:r w:rsidR="00584BD8" w:rsidRPr="009D4EB7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9D4EB7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9D4EB7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9D4EB7">
        <w:rPr>
          <w:rFonts w:ascii="Times New Roman" w:hAnsi="Times New Roman" w:cs="Times New Roman"/>
          <w:sz w:val="24"/>
          <w:szCs w:val="24"/>
        </w:rPr>
        <w:t>т</w:t>
      </w:r>
      <w:r w:rsidR="00C25F4B" w:rsidRPr="009D4EB7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9D4EB7">
        <w:rPr>
          <w:rFonts w:ascii="Times New Roman" w:hAnsi="Times New Roman" w:cs="Times New Roman"/>
          <w:sz w:val="24"/>
          <w:szCs w:val="24"/>
        </w:rPr>
        <w:t>к</w:t>
      </w:r>
      <w:r w:rsidR="006F2514" w:rsidRPr="009D4EB7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9D4EB7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9D4EB7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9D4EB7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F96B7A">
        <w:rPr>
          <w:rFonts w:ascii="Times New Roman" w:hAnsi="Times New Roman" w:cs="Times New Roman"/>
          <w:sz w:val="24"/>
          <w:szCs w:val="24"/>
        </w:rPr>
        <w:t>ПАО</w:t>
      </w:r>
      <w:r w:rsidR="007B3048">
        <w:rPr>
          <w:rFonts w:ascii="Times New Roman" w:hAnsi="Times New Roman" w:cs="Times New Roman"/>
          <w:sz w:val="24"/>
          <w:szCs w:val="24"/>
        </w:rPr>
        <w:t xml:space="preserve"> «МРСК Северного Кавказа»</w:t>
      </w:r>
      <w:r w:rsidR="00B84849" w:rsidRPr="009D4EB7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7919F1" w:rsidRPr="009D4EB7">
        <w:rPr>
          <w:rFonts w:ascii="Times New Roman" w:hAnsi="Times New Roman" w:cs="Times New Roman"/>
          <w:sz w:val="24"/>
          <w:szCs w:val="24"/>
        </w:rPr>
        <w:t xml:space="preserve">, наличие приборов учёта, позволяющих учитывать почасовые значения активной и реактивной энергии, потреблённой </w:t>
      </w:r>
      <w:proofErr w:type="spellStart"/>
      <w:r w:rsidR="007919F1" w:rsidRPr="009D4EB7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7919F1" w:rsidRPr="009D4EB7">
        <w:rPr>
          <w:rFonts w:ascii="Times New Roman" w:hAnsi="Times New Roman" w:cs="Times New Roman"/>
          <w:sz w:val="24"/>
          <w:szCs w:val="24"/>
        </w:rPr>
        <w:t xml:space="preserve"> устройствами заявителей</w:t>
      </w:r>
      <w:r w:rsidR="00675DBB" w:rsidRPr="009D4EB7">
        <w:rPr>
          <w:rFonts w:ascii="Times New Roman" w:hAnsi="Times New Roman" w:cs="Times New Roman"/>
          <w:sz w:val="24"/>
          <w:szCs w:val="24"/>
        </w:rPr>
        <w:t>.</w:t>
      </w:r>
    </w:p>
    <w:p w:rsidR="00675DBB" w:rsidRPr="009D4EB7" w:rsidRDefault="00675DBB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="00534E9A" w:rsidRPr="009D4EB7">
        <w:rPr>
          <w:rFonts w:ascii="Times New Roman" w:hAnsi="Times New Roman" w:cs="Times New Roman"/>
          <w:sz w:val="24"/>
          <w:szCs w:val="24"/>
        </w:rPr>
        <w:t>30 дней с даты проведения соответствующей проверки или снятия контрольных показаний приборов учёта</w:t>
      </w:r>
    </w:p>
    <w:p w:rsidR="008C2E25" w:rsidRPr="009D4EB7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9D4EB7">
        <w:rPr>
          <w:rFonts w:ascii="Times New Roman" w:hAnsi="Times New Roman" w:cs="Times New Roman"/>
          <w:sz w:val="24"/>
          <w:szCs w:val="24"/>
        </w:rPr>
        <w:t xml:space="preserve"> </w:t>
      </w:r>
      <w:r w:rsidR="00675DBB" w:rsidRPr="009D4EB7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01788" w:rsidRPr="009D4EB7">
        <w:rPr>
          <w:rFonts w:ascii="Times New Roman" w:hAnsi="Times New Roman" w:cs="Times New Roman"/>
          <w:sz w:val="24"/>
          <w:szCs w:val="24"/>
        </w:rPr>
        <w:t>соблюдения значений соотношений потреблённой активной и реактивной мощности</w:t>
      </w:r>
      <w:r w:rsidRPr="009D4EB7">
        <w:rPr>
          <w:rFonts w:ascii="Times New Roman" w:hAnsi="Times New Roman" w:cs="Times New Roman"/>
          <w:sz w:val="24"/>
          <w:szCs w:val="24"/>
        </w:rPr>
        <w:t>.</w:t>
      </w:r>
    </w:p>
    <w:p w:rsidR="000653F9" w:rsidRPr="009D4EB7" w:rsidRDefault="008C2E25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4"/>
        <w:gridCol w:w="1806"/>
        <w:gridCol w:w="2560"/>
        <w:gridCol w:w="2693"/>
        <w:gridCol w:w="2225"/>
        <w:gridCol w:w="1735"/>
        <w:gridCol w:w="2591"/>
      </w:tblGrid>
      <w:tr w:rsidR="009D4EB7" w:rsidRPr="009D4EB7" w:rsidTr="009D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4EB7" w:rsidRPr="009D4EB7" w:rsidTr="009D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 w:themeColor="accent1"/>
            </w:tcBorders>
          </w:tcPr>
          <w:p w:rsidR="007919F1" w:rsidRPr="009D4EB7" w:rsidRDefault="007919F1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tcBorders>
              <w:top w:val="double" w:sz="4" w:space="0" w:color="4F81BD" w:themeColor="accent1"/>
            </w:tcBorders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Снятие профилей мощности активной и реактивной мощности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7919F1" w:rsidRPr="009D4EB7" w:rsidRDefault="00CF1785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</w:t>
            </w:r>
            <w:r w:rsidRPr="009D4E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7919F1" w:rsidRPr="009D4EB7" w:rsidRDefault="007919F1" w:rsidP="009D4E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Установление и фиксация объемов мощности</w:t>
            </w:r>
            <w:r w:rsidRPr="009D4EB7" w:rsidDel="00085C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7919F1" w:rsidRPr="009D4EB7" w:rsidRDefault="00CF1785" w:rsidP="009D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Очно при выполнении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7919F1" w:rsidRPr="009D4EB7" w:rsidRDefault="00CF1785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4D2FC8" w:rsidRPr="009D4EB7" w:rsidRDefault="004D2FC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Правила недискриминационного доступа</w:t>
            </w:r>
            <w:r w:rsidRPr="009D4EB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D2FC8" w:rsidRPr="009D4EB7" w:rsidRDefault="004D2FC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Основы функционирования розничных рынков электрической энергии</w:t>
            </w:r>
            <w:r w:rsidRPr="009D4EB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  <w:tr w:rsidR="009D4EB7" w:rsidRPr="009D4EB7" w:rsidTr="009D4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7919F1" w:rsidRPr="009D4EB7" w:rsidRDefault="007919F1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09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профилей активной и реактивной </w:t>
            </w:r>
            <w:r w:rsidR="004D2FC8" w:rsidRPr="009D4EB7">
              <w:rPr>
                <w:rFonts w:ascii="Times New Roman" w:eastAsia="Times New Roman" w:hAnsi="Times New Roman" w:cs="Times New Roman"/>
                <w:lang w:eastAsia="ru-RU"/>
              </w:rPr>
              <w:t>мощности</w:t>
            </w:r>
          </w:p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7919F1" w:rsidRPr="009D4EB7" w:rsidRDefault="004D2FC8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790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1 час 50 минут</w:t>
            </w:r>
          </w:p>
        </w:tc>
        <w:tc>
          <w:tcPr>
            <w:tcW w:w="920" w:type="pct"/>
          </w:tcPr>
          <w:p w:rsidR="007919F1" w:rsidRPr="009D4EB7" w:rsidRDefault="007919F1" w:rsidP="009D4E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  <w:tr w:rsidR="009D4EB7" w:rsidRPr="009D4EB7" w:rsidTr="009D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7919F1" w:rsidRPr="009D4EB7" w:rsidRDefault="007919F1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коэффициента реактивной мощности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tg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φ </w:t>
            </w:r>
          </w:p>
        </w:tc>
        <w:tc>
          <w:tcPr>
            <w:tcW w:w="909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Для потребителей, присоединенных к сетям напряжением 220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и выше, а также к сетям 110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(154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), в случаях, когда они оказывают существенное влияние на электроэнергетические режимы работы энергосистем (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энергорайонов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энергоузлов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), 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определяются в соответствии с </w:t>
            </w:r>
            <w:hyperlink r:id="rId8" w:history="1">
              <w:r w:rsidRPr="009D4EB7">
                <w:rPr>
                  <w:rFonts w:ascii="Times New Roman" w:eastAsia="Times New Roman" w:hAnsi="Times New Roman" w:cs="Times New Roman"/>
                  <w:lang w:eastAsia="ru-RU"/>
                </w:rPr>
                <w:t>приложением</w:t>
              </w:r>
            </w:hyperlink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к Приказ</w:t>
            </w:r>
            <w:r w:rsidR="0002598C" w:rsidRPr="009D4EB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</w:tcPr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4D2FC8" w:rsidRPr="009D4EB7" w:rsidRDefault="004D2FC8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2 часа 30 минут</w:t>
            </w:r>
          </w:p>
          <w:p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</w:tcPr>
          <w:p w:rsidR="007919F1" w:rsidRPr="009D4EB7" w:rsidRDefault="004D2FC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  <w:tr w:rsidR="009D4EB7" w:rsidRPr="009D4EB7" w:rsidTr="009D4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02598C" w:rsidRPr="009D4EB7" w:rsidRDefault="0002598C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Контроль значений соотношения потребления активной и реактивной мощности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>, направление акта потребителю</w:t>
            </w:r>
          </w:p>
        </w:tc>
        <w:tc>
          <w:tcPr>
            <w:tcW w:w="909" w:type="pct"/>
          </w:tcPr>
          <w:p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 выявлении факта нарушения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На основании показаний прибора учёта определяется факт соблюдения или нарушения значений соотношений потреблённой активной и реактивной мощности,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при выявлении факта нарушения </w:t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составля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>ется акт, который направляется потребителю</w:t>
            </w:r>
          </w:p>
        </w:tc>
        <w:tc>
          <w:tcPr>
            <w:tcW w:w="790" w:type="pct"/>
          </w:tcPr>
          <w:p w:rsidR="0002598C" w:rsidRPr="009D4EB7" w:rsidRDefault="00A705D8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Письменное направление акта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проведения соответствующей проверки или снятия контрольных показаний приборов учёта</w:t>
            </w:r>
          </w:p>
        </w:tc>
        <w:tc>
          <w:tcPr>
            <w:tcW w:w="920" w:type="pct"/>
          </w:tcPr>
          <w:p w:rsidR="0002598C" w:rsidRPr="009D4EB7" w:rsidRDefault="00A705D8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  <w:r w:rsidR="0002598C" w:rsidRPr="009D4EB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598C" w:rsidRPr="009D4EB7" w:rsidRDefault="0002598C" w:rsidP="00A33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A3386C">
              <w:rPr>
                <w:rFonts w:ascii="Times New Roman" w:eastAsia="Times New Roman" w:hAnsi="Times New Roman" w:cs="Times New Roman"/>
                <w:lang w:eastAsia="ru-RU"/>
              </w:rPr>
              <w:t>промэнерго</w:t>
            </w:r>
            <w:proofErr w:type="spellEnd"/>
            <w:r w:rsidR="00A3386C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</w:t>
            </w:r>
          </w:p>
        </w:tc>
      </w:tr>
    </w:tbl>
    <w:p w:rsidR="00C02B7A" w:rsidRPr="009D4EB7" w:rsidRDefault="00C02B7A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D1422" w:rsidRDefault="009D1422" w:rsidP="009D142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679" w:rsidRPr="004D6919" w:rsidRDefault="000C0679" w:rsidP="009D142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123" w:rsidRDefault="00FF1123" w:rsidP="00FF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FF1123" w:rsidRP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FF112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FF1123">
        <w:rPr>
          <w:rFonts w:ascii="Times New Roman" w:hAnsi="Times New Roman" w:cs="Times New Roman"/>
          <w:sz w:val="24"/>
          <w:szCs w:val="24"/>
        </w:rPr>
        <w:t>77-14-96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FF1123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FF1123">
        <w:rPr>
          <w:rFonts w:ascii="Times New Roman" w:hAnsi="Times New Roman" w:cs="Times New Roman"/>
          <w:sz w:val="24"/>
          <w:szCs w:val="24"/>
        </w:rPr>
        <w:t>54-83-81; 54-81-76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FF1123" w:rsidRPr="002D3BBB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FF11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1123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F112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112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112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1123" w:rsidRDefault="00FF1123" w:rsidP="00FF11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  <w:bookmarkStart w:id="0" w:name="_GoBack"/>
      <w:bookmarkEnd w:id="0"/>
    </w:p>
    <w:p w:rsidR="00FF1123" w:rsidRPr="002D3BBB" w:rsidRDefault="00FF1123" w:rsidP="00FF11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D1422" w:rsidRPr="00B8308D" w:rsidRDefault="009D1422" w:rsidP="009D1422">
      <w:pPr>
        <w:pStyle w:val="ConsPlusNormal"/>
        <w:ind w:firstLine="540"/>
        <w:jc w:val="both"/>
        <w:rPr>
          <w:sz w:val="24"/>
          <w:szCs w:val="24"/>
        </w:rPr>
      </w:pPr>
    </w:p>
    <w:p w:rsidR="007B3048" w:rsidRPr="009D4EB7" w:rsidRDefault="007B3048" w:rsidP="009D142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B3048" w:rsidRPr="009D4EB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32" w:rsidRDefault="006D3232" w:rsidP="00DC7CA8">
      <w:pPr>
        <w:spacing w:after="0" w:line="240" w:lineRule="auto"/>
      </w:pPr>
      <w:r>
        <w:separator/>
      </w:r>
    </w:p>
  </w:endnote>
  <w:endnote w:type="continuationSeparator" w:id="0">
    <w:p w:rsidR="006D3232" w:rsidRDefault="006D323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32" w:rsidRDefault="006D3232" w:rsidP="00DC7CA8">
      <w:pPr>
        <w:spacing w:after="0" w:line="240" w:lineRule="auto"/>
      </w:pPr>
      <w:r>
        <w:separator/>
      </w:r>
    </w:p>
  </w:footnote>
  <w:footnote w:type="continuationSeparator" w:id="0">
    <w:p w:rsidR="006D3232" w:rsidRDefault="006D3232" w:rsidP="00DC7CA8">
      <w:pPr>
        <w:spacing w:after="0" w:line="240" w:lineRule="auto"/>
      </w:pPr>
      <w:r>
        <w:continuationSeparator/>
      </w:r>
    </w:p>
  </w:footnote>
  <w:footnote w:id="1">
    <w:p w:rsidR="004D2FC8" w:rsidRPr="009D4EB7" w:rsidRDefault="004D2FC8" w:rsidP="004D2FC8">
      <w:pPr>
        <w:pStyle w:val="ac"/>
        <w:jc w:val="both"/>
        <w:rPr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9D4EB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Правила недискриминационного доступа к услугам по передаче электрической энергии и ока</w:t>
      </w:r>
      <w:r w:rsidR="00A3386C">
        <w:rPr>
          <w:rFonts w:ascii="Times New Roman" w:eastAsia="Times New Roman" w:hAnsi="Times New Roman" w:cs="Times New Roman"/>
          <w:sz w:val="22"/>
          <w:szCs w:val="22"/>
          <w:lang w:eastAsia="ru-RU"/>
        </w:rPr>
        <w:t>зания этих услуг, утвержденные п</w:t>
      </w:r>
      <w:r w:rsidRPr="009D4EB7">
        <w:rPr>
          <w:rFonts w:ascii="Times New Roman" w:eastAsia="Times New Roman" w:hAnsi="Times New Roman" w:cs="Times New Roman"/>
          <w:sz w:val="22"/>
          <w:szCs w:val="22"/>
          <w:lang w:eastAsia="ru-RU"/>
        </w:rPr>
        <w:t>остановлением Правительства РФ от 27 декабря 2004 г. №</w:t>
      </w:r>
      <w:r w:rsidR="00A338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9D4EB7">
        <w:rPr>
          <w:rFonts w:ascii="Times New Roman" w:eastAsia="Times New Roman" w:hAnsi="Times New Roman" w:cs="Times New Roman"/>
          <w:sz w:val="22"/>
          <w:szCs w:val="22"/>
          <w:lang w:eastAsia="ru-RU"/>
        </w:rPr>
        <w:t>861</w:t>
      </w:r>
    </w:p>
  </w:footnote>
  <w:footnote w:id="2">
    <w:p w:rsidR="004D2FC8" w:rsidRDefault="004D2FC8" w:rsidP="004D2FC8">
      <w:pPr>
        <w:autoSpaceDE w:val="0"/>
        <w:autoSpaceDN w:val="0"/>
        <w:adjustRightInd w:val="0"/>
        <w:spacing w:after="0" w:line="240" w:lineRule="auto"/>
        <w:jc w:val="both"/>
      </w:pPr>
      <w:r w:rsidRPr="009D4EB7">
        <w:rPr>
          <w:rStyle w:val="ae"/>
        </w:rPr>
        <w:footnoteRef/>
      </w:r>
      <w:r w:rsidRPr="009D4EB7">
        <w:t xml:space="preserve"> </w:t>
      </w:r>
      <w:r w:rsidRPr="009D4EB7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9D4EB7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653F9"/>
    <w:rsid w:val="000967E6"/>
    <w:rsid w:val="000C0679"/>
    <w:rsid w:val="000D0D64"/>
    <w:rsid w:val="00104FE4"/>
    <w:rsid w:val="001173AA"/>
    <w:rsid w:val="001452AF"/>
    <w:rsid w:val="00166D9F"/>
    <w:rsid w:val="00182892"/>
    <w:rsid w:val="00187BF5"/>
    <w:rsid w:val="0019014D"/>
    <w:rsid w:val="001B27E1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76EC6"/>
    <w:rsid w:val="003A6292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A4D60"/>
    <w:rsid w:val="004B23E3"/>
    <w:rsid w:val="004D2FC8"/>
    <w:rsid w:val="0051352D"/>
    <w:rsid w:val="00534E9A"/>
    <w:rsid w:val="00557796"/>
    <w:rsid w:val="00584BD8"/>
    <w:rsid w:val="005B627E"/>
    <w:rsid w:val="005C22A7"/>
    <w:rsid w:val="00620C3D"/>
    <w:rsid w:val="00640439"/>
    <w:rsid w:val="0065173C"/>
    <w:rsid w:val="00666E7C"/>
    <w:rsid w:val="00675DBB"/>
    <w:rsid w:val="00677F5A"/>
    <w:rsid w:val="00690D12"/>
    <w:rsid w:val="006A3ACA"/>
    <w:rsid w:val="006D2EDE"/>
    <w:rsid w:val="006D3232"/>
    <w:rsid w:val="006F2514"/>
    <w:rsid w:val="006F446F"/>
    <w:rsid w:val="00762B2B"/>
    <w:rsid w:val="00776C32"/>
    <w:rsid w:val="0078335E"/>
    <w:rsid w:val="007919F1"/>
    <w:rsid w:val="007A2C8F"/>
    <w:rsid w:val="007B3048"/>
    <w:rsid w:val="007E41FA"/>
    <w:rsid w:val="008117CC"/>
    <w:rsid w:val="00823FF3"/>
    <w:rsid w:val="00824E68"/>
    <w:rsid w:val="008254DA"/>
    <w:rsid w:val="0082713E"/>
    <w:rsid w:val="008C2E25"/>
    <w:rsid w:val="008E16CB"/>
    <w:rsid w:val="009001F4"/>
    <w:rsid w:val="0090248B"/>
    <w:rsid w:val="00904E58"/>
    <w:rsid w:val="009D1422"/>
    <w:rsid w:val="009D3F94"/>
    <w:rsid w:val="009D4EB7"/>
    <w:rsid w:val="009D7322"/>
    <w:rsid w:val="009F4A9F"/>
    <w:rsid w:val="00A22C5F"/>
    <w:rsid w:val="00A3386C"/>
    <w:rsid w:val="00A44E14"/>
    <w:rsid w:val="00A474DD"/>
    <w:rsid w:val="00A705D8"/>
    <w:rsid w:val="00AF67C0"/>
    <w:rsid w:val="00B05BFF"/>
    <w:rsid w:val="00B118E9"/>
    <w:rsid w:val="00B270B0"/>
    <w:rsid w:val="00B8308D"/>
    <w:rsid w:val="00B84849"/>
    <w:rsid w:val="00BA531D"/>
    <w:rsid w:val="00BA6F80"/>
    <w:rsid w:val="00BB7AE2"/>
    <w:rsid w:val="00BD087E"/>
    <w:rsid w:val="00C02B7A"/>
    <w:rsid w:val="00C05A4F"/>
    <w:rsid w:val="00C20511"/>
    <w:rsid w:val="00C2064F"/>
    <w:rsid w:val="00C25F4B"/>
    <w:rsid w:val="00C379FF"/>
    <w:rsid w:val="00C514F8"/>
    <w:rsid w:val="00C74D96"/>
    <w:rsid w:val="00CC1A0A"/>
    <w:rsid w:val="00CC211B"/>
    <w:rsid w:val="00CF1785"/>
    <w:rsid w:val="00D34055"/>
    <w:rsid w:val="00D47D80"/>
    <w:rsid w:val="00D679FC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60701"/>
    <w:rsid w:val="00F87578"/>
    <w:rsid w:val="00F96B7A"/>
    <w:rsid w:val="00FC1E5A"/>
    <w:rsid w:val="00FE0A69"/>
    <w:rsid w:val="00FF1123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5A57"/>
  <w15:docId w15:val="{57CBC50D-241B-4224-8B98-96A12BF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096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3E262118F82F2790178C320FEF314B3DE2040F5D67989067FE657ABDA0242003A6B5DF9B9D8yDR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CE58-7DD5-484F-A5C9-2470B03A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5</cp:revision>
  <cp:lastPrinted>2014-08-01T10:40:00Z</cp:lastPrinted>
  <dcterms:created xsi:type="dcterms:W3CDTF">2017-06-02T11:47:00Z</dcterms:created>
  <dcterms:modified xsi:type="dcterms:W3CDTF">2018-03-27T12:39:00Z</dcterms:modified>
</cp:coreProperties>
</file>