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4A398528">
            <wp:simplePos x="0" y="0"/>
            <wp:positionH relativeFrom="column">
              <wp:posOffset>19685</wp:posOffset>
            </wp:positionH>
            <wp:positionV relativeFrom="page">
              <wp:posOffset>219075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03ECB512" w14:textId="74146F24" w:rsidR="00DF784F" w:rsidRDefault="00DF784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64B4E243" w14:textId="77777777" w:rsidR="004C4A47" w:rsidRDefault="004C4A47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1CCC69AF" w:rsidR="0081374B" w:rsidRPr="00C5235A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52871">
        <w:rPr>
          <w:rFonts w:ascii="Times New Roman" w:eastAsia="Times New Roman" w:hAnsi="Times New Roman"/>
          <w:bCs/>
          <w:sz w:val="28"/>
          <w:szCs w:val="28"/>
          <w:lang w:eastAsia="ru-RU"/>
        </w:rPr>
        <w:t>80</w:t>
      </w:r>
    </w:p>
    <w:p w14:paraId="5CF2E72A" w14:textId="77777777" w:rsidR="0081374B" w:rsidRPr="00C5235A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C52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724A2A03" w14:textId="77777777" w:rsidR="008137E3" w:rsidRPr="00C5235A" w:rsidRDefault="008137E3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B3738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B3738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7E84EEE5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1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46FA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E362E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0D3661B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B3738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31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F50019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5613E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2482BE28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0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637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5A7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567E7F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</w:t>
      </w:r>
      <w:r w:rsidR="006D5234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5606D" w:rsidRPr="00B3738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373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23A984C" w14:textId="05FACB12" w:rsidR="008137E3" w:rsidRPr="00B37381" w:rsidRDefault="008137E3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4D27B7" w14:textId="77777777" w:rsidR="00497475" w:rsidRPr="00B37381" w:rsidRDefault="00497475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5C122FFC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B37381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="003C3D13" w:rsidRPr="00B37381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B3738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B0BCE5B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74576066" w14:textId="571A2E6D" w:rsidR="002D391F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7418DB2F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22C87A5A" w:rsidR="000C780D" w:rsidRPr="00B37381" w:rsidRDefault="002D391F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Левченко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Роман</w:t>
      </w:r>
      <w:r w:rsidR="0073356A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Алексеевич</w:t>
      </w:r>
    </w:p>
    <w:p w14:paraId="2482C794" w14:textId="796E05AD" w:rsidR="007F598E" w:rsidRPr="00B37381" w:rsidRDefault="005515DC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Майоров</w:t>
      </w:r>
      <w:r w:rsidR="007F598E" w:rsidRPr="00B37381">
        <w:rPr>
          <w:rFonts w:ascii="Times New Roman" w:hAnsi="Times New Roman"/>
          <w:sz w:val="28"/>
          <w:szCs w:val="28"/>
        </w:rPr>
        <w:t xml:space="preserve"> </w:t>
      </w:r>
      <w:r w:rsidRPr="00B37381">
        <w:rPr>
          <w:rFonts w:ascii="Times New Roman" w:hAnsi="Times New Roman"/>
          <w:sz w:val="28"/>
          <w:szCs w:val="28"/>
        </w:rPr>
        <w:t>Андрей Владимирович</w:t>
      </w:r>
    </w:p>
    <w:p w14:paraId="694F424C" w14:textId="1646EBAA" w:rsidR="00E85EED" w:rsidRPr="00B37381" w:rsidRDefault="00E85EE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Мольский Алексей Валерьевич</w:t>
      </w:r>
    </w:p>
    <w:p w14:paraId="09EFEF83" w14:textId="752F84F0" w:rsidR="007C1B1B" w:rsidRPr="00B37381" w:rsidRDefault="007C1B1B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Палагин Виктор Николаевич</w:t>
      </w:r>
    </w:p>
    <w:p w14:paraId="72069186" w14:textId="167DD3CC" w:rsidR="000C780D" w:rsidRPr="00B37381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B37381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4BB8E0CD" w14:textId="0687B18D" w:rsidR="007F598E" w:rsidRPr="00B37381" w:rsidRDefault="007F598E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381">
        <w:rPr>
          <w:rFonts w:ascii="Times New Roman" w:hAnsi="Times New Roman"/>
          <w:sz w:val="28"/>
          <w:szCs w:val="28"/>
        </w:rPr>
        <w:t>Сасин</w:t>
      </w:r>
      <w:proofErr w:type="spellEnd"/>
      <w:r w:rsidRPr="00B37381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784A4AFA" w14:textId="77777777" w:rsidR="000C780D" w:rsidRPr="00B3738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B3738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33D9AA1A" w14:textId="405F8255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7DD62" w14:textId="77777777" w:rsidR="00497475" w:rsidRPr="00B37381" w:rsidRDefault="00497475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B37381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B37381" w:rsidRDefault="002D56E7" w:rsidP="00C5235A">
      <w:pPr>
        <w:tabs>
          <w:tab w:val="left" w:pos="1276"/>
        </w:tabs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E3005" w14:textId="1942C51C" w:rsidR="00C116D1" w:rsidRPr="00C731EC" w:rsidRDefault="00C731EC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hAnsi="Times New Roman"/>
          <w:sz w:val="28"/>
          <w:szCs w:val="28"/>
        </w:rPr>
        <w:t xml:space="preserve">О рассмотрении результатов выездной проверки Минэнерго России и об утверждении Плана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«Реконструкция ПС 110 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«Южная»</w:t>
      </w:r>
      <w:r w:rsidR="00AA3539" w:rsidRPr="00C73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509CF9" w14:textId="3190852F" w:rsidR="005B5B74" w:rsidRPr="00C731EC" w:rsidRDefault="00C731EC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hAnsi="Times New Roman"/>
          <w:sz w:val="28"/>
          <w:szCs w:val="28"/>
        </w:rPr>
        <w:t xml:space="preserve">О рассмотрении результатов выездной проверки Минэнерго России и об утверждении Плана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ВЛ 35 </w:t>
      </w:r>
      <w:proofErr w:type="spellStart"/>
      <w:r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br/>
      </w:r>
      <w:r w:rsidRPr="00C731EC">
        <w:rPr>
          <w:rFonts w:ascii="Times New Roman" w:hAnsi="Times New Roman"/>
          <w:sz w:val="28"/>
          <w:szCs w:val="28"/>
        </w:rPr>
        <w:t>ПС 110/35/10 «</w:t>
      </w:r>
      <w:proofErr w:type="spellStart"/>
      <w:r w:rsidRPr="00C731EC">
        <w:rPr>
          <w:rFonts w:ascii="Times New Roman" w:hAnsi="Times New Roman"/>
          <w:sz w:val="28"/>
          <w:szCs w:val="28"/>
        </w:rPr>
        <w:t>Кашхатау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» до ОРУ </w:t>
      </w:r>
      <w:proofErr w:type="spellStart"/>
      <w:r w:rsidRPr="00C731EC">
        <w:rPr>
          <w:rFonts w:ascii="Times New Roman" w:hAnsi="Times New Roman"/>
          <w:sz w:val="28"/>
          <w:szCs w:val="28"/>
        </w:rPr>
        <w:t>Верхнебалкарской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МГЭС»</w:t>
      </w:r>
      <w:r w:rsidR="005B5B74" w:rsidRPr="00C731EC">
        <w:rPr>
          <w:rFonts w:ascii="Times New Roman" w:hAnsi="Times New Roman"/>
          <w:sz w:val="28"/>
          <w:szCs w:val="28"/>
        </w:rPr>
        <w:t>.</w:t>
      </w:r>
    </w:p>
    <w:p w14:paraId="1AD977D8" w14:textId="01507A4C" w:rsidR="00B37381" w:rsidRPr="00C731EC" w:rsidRDefault="00C731EC" w:rsidP="00C731EC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hAnsi="Times New Roman"/>
          <w:sz w:val="28"/>
          <w:szCs w:val="28"/>
        </w:rPr>
        <w:t xml:space="preserve">О рассмотрении отчета внутреннего аудита о выполнении плана работы и результатах деятельности внутреннего аудита, включая результаты </w:t>
      </w:r>
      <w:r w:rsidRPr="00C731EC">
        <w:rPr>
          <w:rFonts w:ascii="Times New Roman" w:hAnsi="Times New Roman"/>
          <w:sz w:val="28"/>
          <w:szCs w:val="28"/>
        </w:rPr>
        <w:lastRenderedPageBreak/>
        <w:t>самооценки качества деятельности внутреннего аудита по итогам 2020 года, а также исполнения плана мероприятий по развитию и совершенствованию деятельности внутреннего аудита Общества на период с 2020 по 2024 годы</w:t>
      </w:r>
      <w:r w:rsidR="00B37381" w:rsidRPr="00C731EC">
        <w:rPr>
          <w:rFonts w:ascii="Times New Roman" w:hAnsi="Times New Roman"/>
          <w:sz w:val="28"/>
          <w:szCs w:val="28"/>
        </w:rPr>
        <w:t>.</w:t>
      </w:r>
    </w:p>
    <w:p w14:paraId="0392D6A0" w14:textId="0D51D744" w:rsidR="00E62B6E" w:rsidRPr="00C731EC" w:rsidRDefault="00E62B6E" w:rsidP="00C5235A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11E417BC" w:rsidR="0081374B" w:rsidRPr="00C731EC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C731EC">
        <w:rPr>
          <w:sz w:val="28"/>
          <w:szCs w:val="28"/>
        </w:rPr>
        <w:t>Итог</w:t>
      </w:r>
      <w:r w:rsidR="00467746" w:rsidRPr="00C731EC">
        <w:rPr>
          <w:sz w:val="28"/>
          <w:szCs w:val="28"/>
        </w:rPr>
        <w:t>и голосования и решени</w:t>
      </w:r>
      <w:r w:rsidR="00666717" w:rsidRPr="00C731EC">
        <w:rPr>
          <w:sz w:val="28"/>
          <w:szCs w:val="28"/>
        </w:rPr>
        <w:t>я</w:t>
      </w:r>
      <w:r w:rsidR="00467746" w:rsidRPr="00C731EC">
        <w:rPr>
          <w:sz w:val="28"/>
          <w:szCs w:val="28"/>
        </w:rPr>
        <w:t>, принят</w:t>
      </w:r>
      <w:r w:rsidR="00666717" w:rsidRPr="00C731EC">
        <w:rPr>
          <w:sz w:val="28"/>
          <w:szCs w:val="28"/>
        </w:rPr>
        <w:t>ы</w:t>
      </w:r>
      <w:r w:rsidR="00467746" w:rsidRPr="00C731EC">
        <w:rPr>
          <w:sz w:val="28"/>
          <w:szCs w:val="28"/>
        </w:rPr>
        <w:t>е по вопро</w:t>
      </w:r>
      <w:r w:rsidR="00666717" w:rsidRPr="00C731EC">
        <w:rPr>
          <w:sz w:val="28"/>
          <w:szCs w:val="28"/>
        </w:rPr>
        <w:t xml:space="preserve">сам </w:t>
      </w:r>
      <w:r w:rsidRPr="00C731EC">
        <w:rPr>
          <w:sz w:val="28"/>
          <w:szCs w:val="28"/>
        </w:rPr>
        <w:t>повестки дня:</w:t>
      </w:r>
    </w:p>
    <w:p w14:paraId="766F3A65" w14:textId="77777777" w:rsidR="00EC26D9" w:rsidRPr="00C731EC" w:rsidRDefault="00EC26D9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186FEEC0" w:rsidR="00784110" w:rsidRPr="00C731EC" w:rsidRDefault="001F404C" w:rsidP="003C3D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31EC" w:rsidRPr="00C731EC">
        <w:rPr>
          <w:rFonts w:ascii="Times New Roman" w:hAnsi="Times New Roman"/>
          <w:sz w:val="28"/>
          <w:szCs w:val="28"/>
        </w:rPr>
        <w:t xml:space="preserve">О рассмотрении результатов выездной проверки Минэнерго России и об утверждении Плана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«Реконструкция ПС 110 </w:t>
      </w:r>
      <w:proofErr w:type="spellStart"/>
      <w:r w:rsidR="00C731EC"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="00C731EC" w:rsidRPr="00C731EC">
        <w:rPr>
          <w:rFonts w:ascii="Times New Roman" w:hAnsi="Times New Roman"/>
          <w:sz w:val="28"/>
          <w:szCs w:val="28"/>
        </w:rPr>
        <w:t xml:space="preserve"> «Южная»</w:t>
      </w:r>
      <w:r w:rsidR="00AA3539" w:rsidRPr="00C73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C731EC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FD3CAAA" w14:textId="77777777" w:rsidR="00C731EC" w:rsidRPr="00C731EC" w:rsidRDefault="00C731EC" w:rsidP="00C731E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EC">
        <w:rPr>
          <w:rFonts w:ascii="Times New Roman" w:hAnsi="Times New Roman"/>
          <w:sz w:val="28"/>
          <w:szCs w:val="28"/>
        </w:rPr>
        <w:t>1.</w:t>
      </w:r>
      <w:r w:rsidRPr="00C731EC">
        <w:rPr>
          <w:rFonts w:ascii="Times New Roman" w:hAnsi="Times New Roman"/>
          <w:sz w:val="28"/>
          <w:szCs w:val="28"/>
        </w:rPr>
        <w:tab/>
        <w:t xml:space="preserve">Принять к сведению информацию о результатах проведенной Минэнерго России выездной проверки хода реализации инвестиционного проекта «Реконструкция ПС 110 </w:t>
      </w:r>
      <w:proofErr w:type="spellStart"/>
      <w:r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«Южная». </w:t>
      </w:r>
    </w:p>
    <w:p w14:paraId="6290CD85" w14:textId="2B12BFCA" w:rsidR="00C5235A" w:rsidRPr="00C731EC" w:rsidRDefault="00C731EC" w:rsidP="00C73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1EC">
        <w:rPr>
          <w:rFonts w:ascii="Times New Roman" w:hAnsi="Times New Roman"/>
          <w:sz w:val="28"/>
          <w:szCs w:val="28"/>
        </w:rPr>
        <w:t>2.</w:t>
      </w:r>
      <w:r w:rsidRPr="00C731EC">
        <w:rPr>
          <w:rFonts w:ascii="Times New Roman" w:hAnsi="Times New Roman"/>
          <w:sz w:val="28"/>
          <w:szCs w:val="28"/>
        </w:rPr>
        <w:tab/>
        <w:t>Единоличному исполнительному органу ПАО «Россети Северный Кавказ» обеспечить контроль за исполнением компенсирующих мероприятий в соответствии с приложением 1 к настоящему решению Совета директоров Общества и недопущение выявленных нарушений в дальнейшем.</w:t>
      </w:r>
    </w:p>
    <w:p w14:paraId="7B1F835C" w14:textId="5BD9FA1D" w:rsidR="00886CD0" w:rsidRPr="00C731EC" w:rsidRDefault="00886CD0" w:rsidP="009B4D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5652BD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Гребцов П.В., </w:t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>Левченко</w:t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52BD" w:rsidRPr="00C731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>Майоров</w:t>
      </w:r>
      <w:r w:rsidR="005652BD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</w:t>
      </w:r>
      <w:r w:rsidR="00E85EED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Мольский А.В., </w:t>
      </w:r>
      <w:r w:rsidR="007C1B1B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Палагин В.Н., </w:t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C731E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spellStart"/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AC4C9E"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02FF4E6C" w14:textId="77777777" w:rsidR="00886CD0" w:rsidRPr="00C731E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C731EC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E81DA60" w14:textId="1DBD0177" w:rsidR="00C116D1" w:rsidRPr="00C731EC" w:rsidRDefault="00C116D1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EDEA46" w14:textId="77777777" w:rsidR="00497475" w:rsidRPr="00C731EC" w:rsidRDefault="00497475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2B8EB" w14:textId="3209D9FF" w:rsidR="005B5B74" w:rsidRPr="00C731EC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C731EC" w:rsidRPr="00C731EC">
        <w:rPr>
          <w:rFonts w:ascii="Times New Roman" w:hAnsi="Times New Roman"/>
          <w:sz w:val="28"/>
          <w:szCs w:val="28"/>
        </w:rPr>
        <w:t xml:space="preserve">О рассмотрении результатов выездной проверки Минэнерго России и об утверждении Плана компенсирующих мероприятий, направленных на устранение и недопущение в будущем нарушений, выявленных комиссией Минэнерго России в ходе проверки по объекту «Строительство ВЛ 35 </w:t>
      </w:r>
      <w:proofErr w:type="spellStart"/>
      <w:r w:rsidR="00C731EC"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="00C731EC" w:rsidRPr="00C731EC">
        <w:rPr>
          <w:rFonts w:ascii="Times New Roman" w:hAnsi="Times New Roman"/>
          <w:sz w:val="28"/>
          <w:szCs w:val="28"/>
        </w:rPr>
        <w:t xml:space="preserve"> от ПС 110/35/10 «</w:t>
      </w:r>
      <w:proofErr w:type="spellStart"/>
      <w:r w:rsidR="00C731EC" w:rsidRPr="00C731EC">
        <w:rPr>
          <w:rFonts w:ascii="Times New Roman" w:hAnsi="Times New Roman"/>
          <w:sz w:val="28"/>
          <w:szCs w:val="28"/>
        </w:rPr>
        <w:t>Кашхатау</w:t>
      </w:r>
      <w:proofErr w:type="spellEnd"/>
      <w:r w:rsidR="00C731EC" w:rsidRPr="00C731EC">
        <w:rPr>
          <w:rFonts w:ascii="Times New Roman" w:hAnsi="Times New Roman"/>
          <w:sz w:val="28"/>
          <w:szCs w:val="28"/>
        </w:rPr>
        <w:t xml:space="preserve">» до ОРУ </w:t>
      </w:r>
      <w:proofErr w:type="spellStart"/>
      <w:r w:rsidR="00C731EC" w:rsidRPr="00C731EC">
        <w:rPr>
          <w:rFonts w:ascii="Times New Roman" w:hAnsi="Times New Roman"/>
          <w:sz w:val="28"/>
          <w:szCs w:val="28"/>
        </w:rPr>
        <w:t>Верхнебалкарской</w:t>
      </w:r>
      <w:proofErr w:type="spellEnd"/>
      <w:r w:rsidR="00C731EC" w:rsidRPr="00C731EC">
        <w:rPr>
          <w:rFonts w:ascii="Times New Roman" w:hAnsi="Times New Roman"/>
          <w:sz w:val="28"/>
          <w:szCs w:val="28"/>
        </w:rPr>
        <w:t xml:space="preserve"> МГЭС»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ED0563" w14:textId="77777777" w:rsidR="005B5B74" w:rsidRPr="00C731EC" w:rsidRDefault="005B5B74" w:rsidP="005B5B7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8885ED7" w14:textId="77777777" w:rsidR="00C731EC" w:rsidRPr="00C731EC" w:rsidRDefault="00C731EC" w:rsidP="00C731E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EC">
        <w:rPr>
          <w:rFonts w:ascii="Times New Roman" w:hAnsi="Times New Roman"/>
          <w:sz w:val="28"/>
          <w:szCs w:val="28"/>
        </w:rPr>
        <w:t>1.</w:t>
      </w:r>
      <w:r w:rsidRPr="00C731EC">
        <w:rPr>
          <w:rFonts w:ascii="Times New Roman" w:hAnsi="Times New Roman"/>
          <w:sz w:val="28"/>
          <w:szCs w:val="28"/>
        </w:rPr>
        <w:tab/>
        <w:t xml:space="preserve">Принять к сведению информацию о результатах проведенной Минэнерго России выездной проверки хода реализации инвестиционных проектов «Строительство ВЛ 35 </w:t>
      </w:r>
      <w:proofErr w:type="spellStart"/>
      <w:r w:rsidRPr="00C731EC">
        <w:rPr>
          <w:rFonts w:ascii="Times New Roman" w:hAnsi="Times New Roman"/>
          <w:sz w:val="28"/>
          <w:szCs w:val="28"/>
        </w:rPr>
        <w:t>кВ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от ПС 110/35/10 «</w:t>
      </w:r>
      <w:proofErr w:type="spellStart"/>
      <w:r w:rsidRPr="00C731EC">
        <w:rPr>
          <w:rFonts w:ascii="Times New Roman" w:hAnsi="Times New Roman"/>
          <w:sz w:val="28"/>
          <w:szCs w:val="28"/>
        </w:rPr>
        <w:t>Кашхатау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» до ОРУ </w:t>
      </w:r>
      <w:proofErr w:type="spellStart"/>
      <w:r w:rsidRPr="00C731EC">
        <w:rPr>
          <w:rFonts w:ascii="Times New Roman" w:hAnsi="Times New Roman"/>
          <w:sz w:val="28"/>
          <w:szCs w:val="28"/>
        </w:rPr>
        <w:t>Верхнебалкарской</w:t>
      </w:r>
      <w:proofErr w:type="spellEnd"/>
      <w:r w:rsidRPr="00C731EC">
        <w:rPr>
          <w:rFonts w:ascii="Times New Roman" w:hAnsi="Times New Roman"/>
          <w:sz w:val="28"/>
          <w:szCs w:val="28"/>
        </w:rPr>
        <w:t xml:space="preserve"> МГЭС». </w:t>
      </w:r>
    </w:p>
    <w:p w14:paraId="63F45DA9" w14:textId="72AB16E6" w:rsidR="005B5B74" w:rsidRPr="00C731EC" w:rsidRDefault="00C731EC" w:rsidP="00C731EC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EC">
        <w:rPr>
          <w:rFonts w:ascii="Times New Roman" w:hAnsi="Times New Roman"/>
          <w:sz w:val="28"/>
          <w:szCs w:val="28"/>
        </w:rPr>
        <w:t>2.</w:t>
      </w:r>
      <w:r w:rsidRPr="00C731EC">
        <w:rPr>
          <w:rFonts w:ascii="Times New Roman" w:hAnsi="Times New Roman"/>
          <w:sz w:val="28"/>
          <w:szCs w:val="28"/>
        </w:rPr>
        <w:tab/>
        <w:t>Единоличному исполнительному органу ПАО «Россети Северный Кавказ» обеспечить контроль за исполнением компенсирующих мероприятий в соответствии с приложением 2 к настоящему решению Совета директоров Общества и недопущение выявленных нарушений в дальнейшем.</w:t>
      </w:r>
    </w:p>
    <w:p w14:paraId="47C99A24" w14:textId="6298BF24" w:rsidR="002E57C9" w:rsidRPr="00C731EC" w:rsidRDefault="002E57C9" w:rsidP="002E57C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6C97C5E5" w14:textId="77777777" w:rsidR="005B5B74" w:rsidRPr="00C731EC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58FC087" w14:textId="77777777" w:rsidR="005B5B74" w:rsidRPr="00C731EC" w:rsidRDefault="005B5B74" w:rsidP="005B5B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70211CF" w14:textId="1DA91C61" w:rsidR="005B5B74" w:rsidRPr="00C731EC" w:rsidRDefault="005B5B74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69FBEF" w14:textId="4C12C16E" w:rsidR="00B37381" w:rsidRPr="00C731EC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Вопрос № 3. </w:t>
      </w:r>
      <w:r w:rsidR="00C731EC" w:rsidRPr="00C731EC">
        <w:rPr>
          <w:rFonts w:ascii="Times New Roman" w:hAnsi="Times New Roman"/>
          <w:sz w:val="28"/>
          <w:szCs w:val="28"/>
        </w:rPr>
        <w:t>О рассмотрении отчета внутреннего аудита о выполнении плана работы и результатах деятельности внутреннего аудита, включая результаты самооценки качества деятельности внутреннего аудита по итогам 2020 года, а также исполнения плана мероприятий по развитию и совершенствованию деятельности внутреннего аудита Общества на период с 2020 по 2024 годы</w:t>
      </w:r>
      <w:r w:rsidR="00EC26D9" w:rsidRPr="00C731EC">
        <w:rPr>
          <w:rFonts w:ascii="Times New Roman" w:hAnsi="Times New Roman"/>
          <w:sz w:val="28"/>
          <w:szCs w:val="28"/>
        </w:rPr>
        <w:t>.</w:t>
      </w:r>
    </w:p>
    <w:p w14:paraId="1EF2C2AA" w14:textId="77777777" w:rsidR="00B37381" w:rsidRPr="00C731EC" w:rsidRDefault="00B37381" w:rsidP="00B3738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6222A822" w14:textId="4E9431DA" w:rsidR="00B37381" w:rsidRPr="00C731EC" w:rsidRDefault="00C731EC" w:rsidP="009F6F88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1EC">
        <w:rPr>
          <w:rFonts w:ascii="Times New Roman" w:hAnsi="Times New Roman"/>
          <w:sz w:val="28"/>
          <w:szCs w:val="28"/>
        </w:rPr>
        <w:t xml:space="preserve">Утвердить отчет Дирекции внутреннего аудита и контроля ПАО «Россети Северный Кавказ» о выполнении плана работы и результатах деятельности внутреннего аудита за 2020 год, включая результаты самооценки качества деятельности внутреннего аудита по итогам 2020 года, результаты исполнения в 2020 году плана по развитию и совершенствованию деятельности внутреннего аудита Общества на период с 2020 по 2024 годы, в соответствии с </w:t>
      </w:r>
      <w:r w:rsidR="004C4A47">
        <w:rPr>
          <w:rFonts w:ascii="Times New Roman" w:hAnsi="Times New Roman"/>
          <w:sz w:val="28"/>
          <w:szCs w:val="28"/>
        </w:rPr>
        <w:br/>
      </w:r>
      <w:r w:rsidRPr="00C731EC">
        <w:rPr>
          <w:rFonts w:ascii="Times New Roman" w:hAnsi="Times New Roman"/>
          <w:sz w:val="28"/>
          <w:szCs w:val="28"/>
        </w:rPr>
        <w:t>приложением 3 к настоящему решению Совета директоров Общества.</w:t>
      </w:r>
    </w:p>
    <w:p w14:paraId="6698F8EA" w14:textId="01E67ECD" w:rsidR="00B37381" w:rsidRPr="00C731EC" w:rsidRDefault="00B37381" w:rsidP="00B3738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Капитонов В.А., </w:t>
      </w: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Краинский Д.В., Левченко Р.А., Майоров А.В., Мольский А.В., Палагин В.Н., Прохоров Е.В., </w:t>
      </w:r>
      <w:proofErr w:type="spellStart"/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15921DAD" w14:textId="77777777" w:rsidR="00B37381" w:rsidRPr="00C731EC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1EC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1892235" w14:textId="77777777" w:rsidR="00B37381" w:rsidRPr="00B37381" w:rsidRDefault="00B37381" w:rsidP="00B373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7381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26494A52" w14:textId="77777777" w:rsidR="004C4A47" w:rsidRDefault="004C4A4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590035" w14:textId="77777777" w:rsidR="004C4A47" w:rsidRDefault="004C4A4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8BBEC" w14:textId="56A55CE2" w:rsidR="00C24095" w:rsidRPr="00AA3539" w:rsidRDefault="00C24095" w:rsidP="00C24095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0034CBEC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23F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AC4C9E">
        <w:rPr>
          <w:rFonts w:ascii="Times New Roman" w:eastAsia="Times New Roman" w:hAnsi="Times New Roman"/>
          <w:sz w:val="28"/>
          <w:szCs w:val="28"/>
          <w:lang w:eastAsia="ru-RU"/>
        </w:rPr>
        <w:t>Мольский</w:t>
      </w:r>
    </w:p>
    <w:p w14:paraId="580AE024" w14:textId="398B6DB8"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35C5EB" w14:textId="77777777" w:rsidR="005F0BE0" w:rsidRPr="00AA3539" w:rsidRDefault="005F0BE0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715B2799" w14:textId="3EAB2618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0C7E1989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497475">
      <w:footerReference w:type="even" r:id="rId9"/>
      <w:footerReference w:type="default" r:id="rId10"/>
      <w:pgSz w:w="11906" w:h="16838"/>
      <w:pgMar w:top="993" w:right="849" w:bottom="993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FA05E" w14:textId="77777777" w:rsidR="00E60771" w:rsidRDefault="00E60771">
      <w:pPr>
        <w:spacing w:after="0" w:line="240" w:lineRule="auto"/>
      </w:pPr>
      <w:r>
        <w:separator/>
      </w:r>
    </w:p>
  </w:endnote>
  <w:endnote w:type="continuationSeparator" w:id="0">
    <w:p w14:paraId="0F431F11" w14:textId="77777777" w:rsidR="00E60771" w:rsidRDefault="00E6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69D07074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E0">
          <w:rPr>
            <w:noProof/>
          </w:rPr>
          <w:t>2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699" w14:textId="77777777" w:rsidR="00E60771" w:rsidRDefault="00E60771">
      <w:pPr>
        <w:spacing w:after="0" w:line="240" w:lineRule="auto"/>
      </w:pPr>
      <w:r>
        <w:separator/>
      </w:r>
    </w:p>
  </w:footnote>
  <w:footnote w:type="continuationSeparator" w:id="0">
    <w:p w14:paraId="33B15491" w14:textId="77777777" w:rsidR="00E60771" w:rsidRDefault="00E6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D1CDC"/>
    <w:multiLevelType w:val="hybridMultilevel"/>
    <w:tmpl w:val="F27C3480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8"/>
  </w:num>
  <w:num w:numId="6">
    <w:abstractNumId w:val="17"/>
  </w:num>
  <w:num w:numId="7">
    <w:abstractNumId w:val="11"/>
  </w:num>
  <w:num w:numId="8">
    <w:abstractNumId w:val="3"/>
  </w:num>
  <w:num w:numId="9">
    <w:abstractNumId w:val="22"/>
  </w:num>
  <w:num w:numId="10">
    <w:abstractNumId w:val="6"/>
  </w:num>
  <w:num w:numId="11">
    <w:abstractNumId w:val="26"/>
  </w:num>
  <w:num w:numId="12">
    <w:abstractNumId w:val="2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12"/>
  </w:num>
  <w:num w:numId="20">
    <w:abstractNumId w:val="1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921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529E"/>
    <w:rsid w:val="00026175"/>
    <w:rsid w:val="0002646B"/>
    <w:rsid w:val="000267CC"/>
    <w:rsid w:val="00032125"/>
    <w:rsid w:val="000335D4"/>
    <w:rsid w:val="00041A87"/>
    <w:rsid w:val="00042136"/>
    <w:rsid w:val="00043637"/>
    <w:rsid w:val="000445FB"/>
    <w:rsid w:val="00046432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1D"/>
    <w:rsid w:val="00090248"/>
    <w:rsid w:val="00092296"/>
    <w:rsid w:val="000A2BD8"/>
    <w:rsid w:val="000A2CB2"/>
    <w:rsid w:val="000A36B2"/>
    <w:rsid w:val="000A62DA"/>
    <w:rsid w:val="000A6783"/>
    <w:rsid w:val="000A6B00"/>
    <w:rsid w:val="000A7963"/>
    <w:rsid w:val="000B12C7"/>
    <w:rsid w:val="000B2CF7"/>
    <w:rsid w:val="000B311C"/>
    <w:rsid w:val="000B408D"/>
    <w:rsid w:val="000B5F30"/>
    <w:rsid w:val="000B6ED8"/>
    <w:rsid w:val="000B73DE"/>
    <w:rsid w:val="000B7DC4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651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4785E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AD"/>
    <w:rsid w:val="001844E1"/>
    <w:rsid w:val="00191425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3308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29EA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1594"/>
    <w:rsid w:val="00223186"/>
    <w:rsid w:val="0022383C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7F0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488A"/>
    <w:rsid w:val="00277140"/>
    <w:rsid w:val="00277A42"/>
    <w:rsid w:val="0028052A"/>
    <w:rsid w:val="00282F4B"/>
    <w:rsid w:val="00284A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391F"/>
    <w:rsid w:val="002D56E7"/>
    <w:rsid w:val="002D5829"/>
    <w:rsid w:val="002D5BA1"/>
    <w:rsid w:val="002D77EB"/>
    <w:rsid w:val="002E0658"/>
    <w:rsid w:val="002E54FA"/>
    <w:rsid w:val="002E57C9"/>
    <w:rsid w:val="002F09E0"/>
    <w:rsid w:val="002F1858"/>
    <w:rsid w:val="002F1D47"/>
    <w:rsid w:val="002F2F80"/>
    <w:rsid w:val="002F380A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17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871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3AA"/>
    <w:rsid w:val="003A264F"/>
    <w:rsid w:val="003A28B2"/>
    <w:rsid w:val="003A3331"/>
    <w:rsid w:val="003A5024"/>
    <w:rsid w:val="003A7A89"/>
    <w:rsid w:val="003A7E84"/>
    <w:rsid w:val="003B16EA"/>
    <w:rsid w:val="003B233D"/>
    <w:rsid w:val="003B596F"/>
    <w:rsid w:val="003B6396"/>
    <w:rsid w:val="003C2560"/>
    <w:rsid w:val="003C3359"/>
    <w:rsid w:val="003C3D13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18D6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1F82"/>
    <w:rsid w:val="00452984"/>
    <w:rsid w:val="00452D01"/>
    <w:rsid w:val="00453B7A"/>
    <w:rsid w:val="00455A78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86A4F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475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C4A47"/>
    <w:rsid w:val="004D1010"/>
    <w:rsid w:val="004D1A9D"/>
    <w:rsid w:val="004D29E8"/>
    <w:rsid w:val="004D4559"/>
    <w:rsid w:val="004D48C4"/>
    <w:rsid w:val="004D64F7"/>
    <w:rsid w:val="004D65D3"/>
    <w:rsid w:val="004D69F5"/>
    <w:rsid w:val="004D6E53"/>
    <w:rsid w:val="004D6FDE"/>
    <w:rsid w:val="004D702C"/>
    <w:rsid w:val="004E0541"/>
    <w:rsid w:val="004E0C10"/>
    <w:rsid w:val="004E14F8"/>
    <w:rsid w:val="004E309D"/>
    <w:rsid w:val="004E43D8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6CED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5DC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52BD"/>
    <w:rsid w:val="00567168"/>
    <w:rsid w:val="005673F4"/>
    <w:rsid w:val="00567E7F"/>
    <w:rsid w:val="0057000F"/>
    <w:rsid w:val="005731BC"/>
    <w:rsid w:val="005732EA"/>
    <w:rsid w:val="00573862"/>
    <w:rsid w:val="005755C3"/>
    <w:rsid w:val="00575B27"/>
    <w:rsid w:val="00575C5B"/>
    <w:rsid w:val="00575CDA"/>
    <w:rsid w:val="00577672"/>
    <w:rsid w:val="00585BA5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B74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0BE0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B28"/>
    <w:rsid w:val="00652E3E"/>
    <w:rsid w:val="00653FC1"/>
    <w:rsid w:val="0065468B"/>
    <w:rsid w:val="00655453"/>
    <w:rsid w:val="00655B7F"/>
    <w:rsid w:val="00660EC0"/>
    <w:rsid w:val="00661827"/>
    <w:rsid w:val="00664F2E"/>
    <w:rsid w:val="00666717"/>
    <w:rsid w:val="00666DFB"/>
    <w:rsid w:val="006671EA"/>
    <w:rsid w:val="0067030C"/>
    <w:rsid w:val="00672362"/>
    <w:rsid w:val="00673FF2"/>
    <w:rsid w:val="006748C5"/>
    <w:rsid w:val="00676013"/>
    <w:rsid w:val="00676909"/>
    <w:rsid w:val="00676CA5"/>
    <w:rsid w:val="006843B0"/>
    <w:rsid w:val="006937C7"/>
    <w:rsid w:val="00695505"/>
    <w:rsid w:val="00695773"/>
    <w:rsid w:val="00695C95"/>
    <w:rsid w:val="006A0769"/>
    <w:rsid w:val="006A0BB6"/>
    <w:rsid w:val="006A14BF"/>
    <w:rsid w:val="006A2181"/>
    <w:rsid w:val="006A4FF7"/>
    <w:rsid w:val="006A5FE8"/>
    <w:rsid w:val="006A6A71"/>
    <w:rsid w:val="006A7E01"/>
    <w:rsid w:val="006B249D"/>
    <w:rsid w:val="006B63B3"/>
    <w:rsid w:val="006B70DD"/>
    <w:rsid w:val="006B710B"/>
    <w:rsid w:val="006B7A0E"/>
    <w:rsid w:val="006C0121"/>
    <w:rsid w:val="006C1832"/>
    <w:rsid w:val="006C574B"/>
    <w:rsid w:val="006C5E54"/>
    <w:rsid w:val="006C687E"/>
    <w:rsid w:val="006C7053"/>
    <w:rsid w:val="006C79AB"/>
    <w:rsid w:val="006C7C5E"/>
    <w:rsid w:val="006D092B"/>
    <w:rsid w:val="006D1D71"/>
    <w:rsid w:val="006D27CE"/>
    <w:rsid w:val="006D4443"/>
    <w:rsid w:val="006D5234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58B1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356A"/>
    <w:rsid w:val="007358C1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4DBA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617"/>
    <w:rsid w:val="007C1B1B"/>
    <w:rsid w:val="007C1F67"/>
    <w:rsid w:val="007C2048"/>
    <w:rsid w:val="007C4664"/>
    <w:rsid w:val="007C47AD"/>
    <w:rsid w:val="007C58E9"/>
    <w:rsid w:val="007C711E"/>
    <w:rsid w:val="007C7124"/>
    <w:rsid w:val="007D0D5B"/>
    <w:rsid w:val="007D24E0"/>
    <w:rsid w:val="007D42F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7F598E"/>
    <w:rsid w:val="0080308B"/>
    <w:rsid w:val="00803ECD"/>
    <w:rsid w:val="0080661A"/>
    <w:rsid w:val="00806CD6"/>
    <w:rsid w:val="008076F6"/>
    <w:rsid w:val="0081287A"/>
    <w:rsid w:val="0081374B"/>
    <w:rsid w:val="008137E3"/>
    <w:rsid w:val="00814EDF"/>
    <w:rsid w:val="0081561A"/>
    <w:rsid w:val="008160D8"/>
    <w:rsid w:val="00817289"/>
    <w:rsid w:val="00817AAB"/>
    <w:rsid w:val="00817C34"/>
    <w:rsid w:val="0082331C"/>
    <w:rsid w:val="00823FBF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1806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5059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1F95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7DC"/>
    <w:rsid w:val="00997816"/>
    <w:rsid w:val="00997B9D"/>
    <w:rsid w:val="009A08FB"/>
    <w:rsid w:val="009A1C4B"/>
    <w:rsid w:val="009A4395"/>
    <w:rsid w:val="009A6320"/>
    <w:rsid w:val="009B0762"/>
    <w:rsid w:val="009B3779"/>
    <w:rsid w:val="009B4D39"/>
    <w:rsid w:val="009C3D0C"/>
    <w:rsid w:val="009C7AB6"/>
    <w:rsid w:val="009D07B4"/>
    <w:rsid w:val="009D46A0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6F88"/>
    <w:rsid w:val="009F7483"/>
    <w:rsid w:val="00A00E6C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08AC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0BE7"/>
    <w:rsid w:val="00AA3539"/>
    <w:rsid w:val="00AA747E"/>
    <w:rsid w:val="00AA7F99"/>
    <w:rsid w:val="00AB0F8B"/>
    <w:rsid w:val="00AB1521"/>
    <w:rsid w:val="00AB1D68"/>
    <w:rsid w:val="00AB1D91"/>
    <w:rsid w:val="00AB27E0"/>
    <w:rsid w:val="00AB2A39"/>
    <w:rsid w:val="00AB3610"/>
    <w:rsid w:val="00AB3F47"/>
    <w:rsid w:val="00AB4E02"/>
    <w:rsid w:val="00AB5B2C"/>
    <w:rsid w:val="00AC0738"/>
    <w:rsid w:val="00AC1BA2"/>
    <w:rsid w:val="00AC3675"/>
    <w:rsid w:val="00AC4C9E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76C"/>
    <w:rsid w:val="00AF29EF"/>
    <w:rsid w:val="00AF2B21"/>
    <w:rsid w:val="00AF2E39"/>
    <w:rsid w:val="00AF2EFD"/>
    <w:rsid w:val="00AF3CBD"/>
    <w:rsid w:val="00AF3DA9"/>
    <w:rsid w:val="00AF5557"/>
    <w:rsid w:val="00AF63FE"/>
    <w:rsid w:val="00AF6D30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17A6E"/>
    <w:rsid w:val="00B22E3C"/>
    <w:rsid w:val="00B23829"/>
    <w:rsid w:val="00B2714F"/>
    <w:rsid w:val="00B30708"/>
    <w:rsid w:val="00B31AF1"/>
    <w:rsid w:val="00B3210E"/>
    <w:rsid w:val="00B3388D"/>
    <w:rsid w:val="00B33FEC"/>
    <w:rsid w:val="00B34A2D"/>
    <w:rsid w:val="00B36BCF"/>
    <w:rsid w:val="00B37381"/>
    <w:rsid w:val="00B37752"/>
    <w:rsid w:val="00B4115C"/>
    <w:rsid w:val="00B41538"/>
    <w:rsid w:val="00B42BAD"/>
    <w:rsid w:val="00B4587B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67BEA"/>
    <w:rsid w:val="00B715B2"/>
    <w:rsid w:val="00B7176B"/>
    <w:rsid w:val="00B7179D"/>
    <w:rsid w:val="00B719FD"/>
    <w:rsid w:val="00B7228B"/>
    <w:rsid w:val="00B72CB2"/>
    <w:rsid w:val="00B72D45"/>
    <w:rsid w:val="00B72E03"/>
    <w:rsid w:val="00B73327"/>
    <w:rsid w:val="00B73B69"/>
    <w:rsid w:val="00B7477D"/>
    <w:rsid w:val="00B74EA0"/>
    <w:rsid w:val="00B74FC3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95D87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BF761B"/>
    <w:rsid w:val="00C027B9"/>
    <w:rsid w:val="00C02F1E"/>
    <w:rsid w:val="00C03ABE"/>
    <w:rsid w:val="00C05EF4"/>
    <w:rsid w:val="00C064E5"/>
    <w:rsid w:val="00C06625"/>
    <w:rsid w:val="00C06BC9"/>
    <w:rsid w:val="00C06CA4"/>
    <w:rsid w:val="00C116D1"/>
    <w:rsid w:val="00C11D57"/>
    <w:rsid w:val="00C124BE"/>
    <w:rsid w:val="00C15775"/>
    <w:rsid w:val="00C17E34"/>
    <w:rsid w:val="00C24095"/>
    <w:rsid w:val="00C27F8D"/>
    <w:rsid w:val="00C30516"/>
    <w:rsid w:val="00C327A5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35A"/>
    <w:rsid w:val="00C52B2D"/>
    <w:rsid w:val="00C53363"/>
    <w:rsid w:val="00C56F90"/>
    <w:rsid w:val="00C60198"/>
    <w:rsid w:val="00C61CF5"/>
    <w:rsid w:val="00C64CBE"/>
    <w:rsid w:val="00C6723B"/>
    <w:rsid w:val="00C674C0"/>
    <w:rsid w:val="00C70DC7"/>
    <w:rsid w:val="00C731EC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293F"/>
    <w:rsid w:val="00C83CB7"/>
    <w:rsid w:val="00C9033B"/>
    <w:rsid w:val="00C915F7"/>
    <w:rsid w:val="00C9397C"/>
    <w:rsid w:val="00C945CA"/>
    <w:rsid w:val="00C95ADE"/>
    <w:rsid w:val="00C95D7A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4B5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378BE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12D7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0142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E726D"/>
    <w:rsid w:val="00DF0168"/>
    <w:rsid w:val="00DF1AF9"/>
    <w:rsid w:val="00DF6D72"/>
    <w:rsid w:val="00DF6FC8"/>
    <w:rsid w:val="00DF784F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A6A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102"/>
    <w:rsid w:val="00E55442"/>
    <w:rsid w:val="00E5606D"/>
    <w:rsid w:val="00E5683B"/>
    <w:rsid w:val="00E57171"/>
    <w:rsid w:val="00E60042"/>
    <w:rsid w:val="00E60771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199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85E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229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027"/>
    <w:rsid w:val="00EC1E02"/>
    <w:rsid w:val="00EC26D9"/>
    <w:rsid w:val="00EC2925"/>
    <w:rsid w:val="00EC2CB9"/>
    <w:rsid w:val="00EC4154"/>
    <w:rsid w:val="00EC6BA2"/>
    <w:rsid w:val="00EC7931"/>
    <w:rsid w:val="00ED0718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B95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1CC"/>
    <w:rsid w:val="00F34C82"/>
    <w:rsid w:val="00F34D9F"/>
    <w:rsid w:val="00F362EE"/>
    <w:rsid w:val="00F42DCD"/>
    <w:rsid w:val="00F42F4E"/>
    <w:rsid w:val="00F44921"/>
    <w:rsid w:val="00F4507D"/>
    <w:rsid w:val="00F4660B"/>
    <w:rsid w:val="00F50019"/>
    <w:rsid w:val="00F51B90"/>
    <w:rsid w:val="00F5321C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597E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2072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6642"/>
    <w:rsid w:val="00FD7362"/>
    <w:rsid w:val="00FD7818"/>
    <w:rsid w:val="00FD7852"/>
    <w:rsid w:val="00FE0B9C"/>
    <w:rsid w:val="00FE13FF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FE13F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DF1C-73EC-4392-B999-BB25077C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70</cp:revision>
  <cp:lastPrinted>2021-07-22T14:45:00Z</cp:lastPrinted>
  <dcterms:created xsi:type="dcterms:W3CDTF">2021-03-24T15:52:00Z</dcterms:created>
  <dcterms:modified xsi:type="dcterms:W3CDTF">2021-12-07T12:32:00Z</dcterms:modified>
</cp:coreProperties>
</file>