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594B9C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5" o:title=""/>
          </v:shape>
          <o:OLEObject Type="Embed" ProgID="CorelDRAW.Graphic.11" ShapeID="_x0000_s1026" DrawAspect="Content" ObjectID="_1473688397" r:id="rId6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6573F" w:rsidRPr="00C6573F" w:rsidRDefault="009C37A8" w:rsidP="00C657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</w:t>
      </w:r>
      <w:r w:rsidR="00E52A2E">
        <w:rPr>
          <w:rFonts w:ascii="Times New Roman" w:eastAsia="Calibri" w:hAnsi="Times New Roman" w:cs="Times New Roman"/>
        </w:rPr>
        <w:t xml:space="preserve"> сентября 2014 года состоялось заседание </w:t>
      </w:r>
      <w:r w:rsidR="00D05330" w:rsidRPr="00D05330">
        <w:rPr>
          <w:rFonts w:ascii="Times New Roman" w:eastAsia="Calibri" w:hAnsi="Times New Roman" w:cs="Times New Roman"/>
        </w:rPr>
        <w:t>Совет</w:t>
      </w:r>
      <w:r w:rsidR="00E52A2E">
        <w:rPr>
          <w:rFonts w:ascii="Times New Roman" w:eastAsia="Calibri" w:hAnsi="Times New Roman" w:cs="Times New Roman"/>
        </w:rPr>
        <w:t>а</w:t>
      </w:r>
      <w:r w:rsidR="00D05330" w:rsidRPr="00D05330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373A32">
        <w:rPr>
          <w:rFonts w:ascii="Times New Roman" w:eastAsia="Calibri" w:hAnsi="Times New Roman" w:cs="Times New Roman"/>
        </w:rPr>
        <w:t>, на котором</w:t>
      </w:r>
      <w:r w:rsidR="00E52A2E">
        <w:rPr>
          <w:rFonts w:ascii="Times New Roman" w:eastAsia="Calibri" w:hAnsi="Times New Roman" w:cs="Times New Roman"/>
        </w:rPr>
        <w:t xml:space="preserve"> </w:t>
      </w:r>
      <w:r w:rsidR="00373A32">
        <w:rPr>
          <w:rFonts w:ascii="Times New Roman" w:eastAsia="Calibri" w:hAnsi="Times New Roman" w:cs="Times New Roman"/>
        </w:rPr>
        <w:t>б</w:t>
      </w:r>
      <w:r w:rsidR="00D05330" w:rsidRPr="00D05330">
        <w:rPr>
          <w:rFonts w:ascii="Times New Roman" w:eastAsia="Calibri" w:hAnsi="Times New Roman" w:cs="Times New Roman"/>
        </w:rPr>
        <w:t>ыл</w:t>
      </w:r>
      <w:r w:rsidR="00E52A2E">
        <w:rPr>
          <w:rFonts w:ascii="Times New Roman" w:eastAsia="Calibri" w:hAnsi="Times New Roman" w:cs="Times New Roman"/>
        </w:rPr>
        <w:t>и</w:t>
      </w:r>
      <w:r w:rsidR="00D05330" w:rsidRPr="00D05330">
        <w:rPr>
          <w:rFonts w:ascii="Times New Roman" w:eastAsia="Calibri" w:hAnsi="Times New Roman" w:cs="Times New Roman"/>
        </w:rPr>
        <w:t xml:space="preserve"> рассмотрен</w:t>
      </w:r>
      <w:r w:rsidR="00373A32">
        <w:rPr>
          <w:rFonts w:ascii="Times New Roman" w:eastAsia="Calibri" w:hAnsi="Times New Roman" w:cs="Times New Roman"/>
        </w:rPr>
        <w:t>ы</w:t>
      </w:r>
      <w:r w:rsidR="00E52A2E">
        <w:rPr>
          <w:rFonts w:ascii="Times New Roman" w:eastAsia="Calibri" w:hAnsi="Times New Roman" w:cs="Times New Roman"/>
        </w:rPr>
        <w:t xml:space="preserve"> </w:t>
      </w:r>
      <w:r w:rsidR="00D05330" w:rsidRPr="00D05330">
        <w:rPr>
          <w:rFonts w:ascii="Times New Roman" w:eastAsia="Calibri" w:hAnsi="Times New Roman" w:cs="Times New Roman"/>
        </w:rPr>
        <w:t>вопрос</w:t>
      </w:r>
      <w:r w:rsidR="00C6573F">
        <w:rPr>
          <w:rFonts w:ascii="Times New Roman" w:eastAsia="Calibri" w:hAnsi="Times New Roman" w:cs="Times New Roman"/>
        </w:rPr>
        <w:t xml:space="preserve"> об </w:t>
      </w:r>
      <w:r w:rsidR="00C6573F" w:rsidRPr="00C6573F">
        <w:rPr>
          <w:rFonts w:ascii="Times New Roman" w:eastAsia="Calibri" w:hAnsi="Times New Roman" w:cs="Times New Roman"/>
        </w:rPr>
        <w:t>утверждени</w:t>
      </w:r>
      <w:r w:rsidR="00C6573F">
        <w:rPr>
          <w:rFonts w:ascii="Times New Roman" w:eastAsia="Calibri" w:hAnsi="Times New Roman" w:cs="Times New Roman"/>
        </w:rPr>
        <w:t>и</w:t>
      </w:r>
      <w:r w:rsidR="00C6573F" w:rsidRPr="00C6573F">
        <w:rPr>
          <w:rFonts w:ascii="Times New Roman" w:eastAsia="Calibri" w:hAnsi="Times New Roman" w:cs="Times New Roman"/>
        </w:rPr>
        <w:t xml:space="preserve"> отчета об исполнении бизнес-плана, включающего инвестиционную программу, за </w:t>
      </w:r>
      <w:r w:rsidR="00C6573F">
        <w:rPr>
          <w:rFonts w:ascii="Times New Roman" w:eastAsia="Calibri" w:hAnsi="Times New Roman" w:cs="Times New Roman"/>
        </w:rPr>
        <w:t>2 квартал и 6 месяцев 2014 года</w:t>
      </w:r>
      <w:r w:rsidR="00373A32">
        <w:rPr>
          <w:rFonts w:ascii="Times New Roman" w:eastAsia="Calibri" w:hAnsi="Times New Roman" w:cs="Times New Roman"/>
        </w:rPr>
        <w:t>, а также</w:t>
      </w:r>
      <w:r w:rsidR="00E52A2E">
        <w:rPr>
          <w:rFonts w:ascii="Times New Roman" w:eastAsia="Calibri" w:hAnsi="Times New Roman" w:cs="Times New Roman"/>
        </w:rPr>
        <w:t xml:space="preserve"> вопрос о</w:t>
      </w:r>
      <w:r w:rsidR="00C6573F">
        <w:rPr>
          <w:rFonts w:ascii="Times New Roman" w:eastAsia="Calibri" w:hAnsi="Times New Roman" w:cs="Times New Roman"/>
        </w:rPr>
        <w:t xml:space="preserve"> </w:t>
      </w:r>
      <w:r w:rsidR="00C6573F" w:rsidRPr="00C6573F">
        <w:rPr>
          <w:rFonts w:ascii="Times New Roman" w:eastAsia="Calibri" w:hAnsi="Times New Roman" w:cs="Times New Roman"/>
        </w:rPr>
        <w:t>внесени</w:t>
      </w:r>
      <w:r w:rsidR="00E52A2E">
        <w:rPr>
          <w:rFonts w:ascii="Times New Roman" w:eastAsia="Calibri" w:hAnsi="Times New Roman" w:cs="Times New Roman"/>
        </w:rPr>
        <w:t>и</w:t>
      </w:r>
      <w:r w:rsidR="00C6573F" w:rsidRPr="00C6573F">
        <w:rPr>
          <w:rFonts w:ascii="Times New Roman" w:eastAsia="Calibri" w:hAnsi="Times New Roman" w:cs="Times New Roman"/>
        </w:rPr>
        <w:t xml:space="preserve"> изменений в Регламент размещения временно свободных денежных средств</w:t>
      </w:r>
      <w:r w:rsidR="00C6573F">
        <w:rPr>
          <w:rFonts w:ascii="Times New Roman" w:eastAsia="Calibri" w:hAnsi="Times New Roman" w:cs="Times New Roman"/>
        </w:rPr>
        <w:t xml:space="preserve"> </w:t>
      </w:r>
      <w:r w:rsidR="00C6573F" w:rsidRPr="00C6573F">
        <w:rPr>
          <w:rFonts w:ascii="Times New Roman" w:eastAsia="Calibri" w:hAnsi="Times New Roman" w:cs="Times New Roman"/>
        </w:rPr>
        <w:t>ОАО «МРСК Северного Кавказа».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2A2E" w:rsidRDefault="00E52A2E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2A2E" w:rsidRPr="00D05330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 xml:space="preserve">Кроме того, в повестку дня заседания Совета директоров </w:t>
      </w:r>
      <w:r>
        <w:rPr>
          <w:rFonts w:ascii="Times New Roman" w:eastAsia="Calibri" w:hAnsi="Times New Roman" w:cs="Times New Roman"/>
        </w:rPr>
        <w:t xml:space="preserve">включены </w:t>
      </w:r>
      <w:r w:rsidRPr="00D05330">
        <w:rPr>
          <w:rFonts w:ascii="Times New Roman" w:eastAsia="Calibri" w:hAnsi="Times New Roman" w:cs="Times New Roman"/>
        </w:rPr>
        <w:t>вопросы</w:t>
      </w:r>
      <w:r w:rsidR="00373A32">
        <w:rPr>
          <w:rFonts w:ascii="Times New Roman" w:eastAsia="Calibri" w:hAnsi="Times New Roman" w:cs="Times New Roman"/>
        </w:rPr>
        <w:t xml:space="preserve"> относительно</w:t>
      </w:r>
      <w:r w:rsidRPr="00D05330">
        <w:rPr>
          <w:rFonts w:ascii="Times New Roman" w:eastAsia="Calibri" w:hAnsi="Times New Roman" w:cs="Times New Roman"/>
        </w:rPr>
        <w:t>:</w:t>
      </w:r>
    </w:p>
    <w:p w:rsidR="00373A32" w:rsidRDefault="00373A32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одобрения сделок, в совершении которых имеется заинтересованность;</w:t>
      </w:r>
    </w:p>
    <w:p w:rsidR="00E52A2E" w:rsidRPr="00D05330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прекращени</w:t>
      </w:r>
      <w:r w:rsidR="00373A32">
        <w:rPr>
          <w:rFonts w:ascii="Times New Roman" w:eastAsia="Calibri" w:hAnsi="Times New Roman" w:cs="Times New Roman"/>
        </w:rPr>
        <w:t>я</w:t>
      </w:r>
      <w:r w:rsidRPr="00D43138">
        <w:rPr>
          <w:rFonts w:ascii="Times New Roman" w:eastAsia="Calibri" w:hAnsi="Times New Roman" w:cs="Times New Roman"/>
        </w:rPr>
        <w:t xml:space="preserve"> участия </w:t>
      </w:r>
      <w:r w:rsidR="00023371" w:rsidRPr="00023371">
        <w:rPr>
          <w:rFonts w:ascii="Times New Roman" w:eastAsia="Calibri" w:hAnsi="Times New Roman" w:cs="Times New Roman"/>
        </w:rPr>
        <w:t>ОАО «МРСК Северного Кавказа»</w:t>
      </w:r>
      <w:r>
        <w:rPr>
          <w:rFonts w:ascii="Times New Roman" w:eastAsia="Calibri" w:hAnsi="Times New Roman" w:cs="Times New Roman"/>
        </w:rPr>
        <w:t xml:space="preserve"> в ООО «</w:t>
      </w:r>
      <w:proofErr w:type="spellStart"/>
      <w:r>
        <w:rPr>
          <w:rFonts w:ascii="Times New Roman" w:eastAsia="Calibri" w:hAnsi="Times New Roman" w:cs="Times New Roman"/>
        </w:rPr>
        <w:t>Энергострой</w:t>
      </w:r>
      <w:proofErr w:type="spellEnd"/>
      <w:r>
        <w:rPr>
          <w:rFonts w:ascii="Times New Roman" w:eastAsia="Calibri" w:hAnsi="Times New Roman" w:cs="Times New Roman"/>
        </w:rPr>
        <w:t xml:space="preserve"> ЛТД</w:t>
      </w:r>
      <w:r w:rsidR="007D2C6D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;</w:t>
      </w:r>
    </w:p>
    <w:p w:rsidR="00E52A2E" w:rsidRPr="007E62C5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 xml:space="preserve">- </w:t>
      </w:r>
      <w:r w:rsidRPr="007E62C5">
        <w:rPr>
          <w:rFonts w:ascii="Times New Roman" w:eastAsia="Calibri" w:hAnsi="Times New Roman" w:cs="Times New Roman"/>
        </w:rPr>
        <w:t>утверждени</w:t>
      </w:r>
      <w:r w:rsidR="00373A32">
        <w:rPr>
          <w:rFonts w:ascii="Times New Roman" w:eastAsia="Calibri" w:hAnsi="Times New Roman" w:cs="Times New Roman"/>
        </w:rPr>
        <w:t>я</w:t>
      </w:r>
      <w:r w:rsidRPr="007E62C5">
        <w:rPr>
          <w:rFonts w:ascii="Times New Roman" w:eastAsia="Calibri" w:hAnsi="Times New Roman" w:cs="Times New Roman"/>
        </w:rPr>
        <w:t xml:space="preserve"> состава Ц</w:t>
      </w:r>
      <w:r w:rsidR="00023371">
        <w:rPr>
          <w:rFonts w:ascii="Times New Roman" w:eastAsia="Calibri" w:hAnsi="Times New Roman" w:cs="Times New Roman"/>
        </w:rPr>
        <w:t xml:space="preserve">ентрального закупочного органа </w:t>
      </w:r>
      <w:r w:rsidR="00023371" w:rsidRPr="00023371">
        <w:rPr>
          <w:rFonts w:ascii="Times New Roman" w:eastAsia="Calibri" w:hAnsi="Times New Roman" w:cs="Times New Roman"/>
        </w:rPr>
        <w:t>ОАО «МРСК Северного Кавказа»</w:t>
      </w:r>
      <w:r>
        <w:rPr>
          <w:rFonts w:ascii="Times New Roman" w:eastAsia="Calibri" w:hAnsi="Times New Roman" w:cs="Times New Roman"/>
        </w:rPr>
        <w:t>;</w:t>
      </w:r>
    </w:p>
    <w:p w:rsidR="00E52A2E" w:rsidRPr="00D05330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внесени</w:t>
      </w:r>
      <w:r w:rsidR="00373A32">
        <w:rPr>
          <w:rFonts w:ascii="Times New Roman" w:eastAsia="Calibri" w:hAnsi="Times New Roman" w:cs="Times New Roman"/>
        </w:rPr>
        <w:t>я</w:t>
      </w:r>
      <w:r w:rsidRPr="00D05330">
        <w:rPr>
          <w:rFonts w:ascii="Times New Roman" w:eastAsia="Calibri" w:hAnsi="Times New Roman" w:cs="Times New Roman"/>
        </w:rPr>
        <w:t xml:space="preserve"> изменений в перечень должностей, входящих в категорию высших менеджеров;</w:t>
      </w: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D43138">
        <w:rPr>
          <w:rFonts w:ascii="Times New Roman" w:eastAsia="Calibri" w:hAnsi="Times New Roman" w:cs="Times New Roman"/>
        </w:rPr>
        <w:t>утверждени</w:t>
      </w:r>
      <w:r w:rsidR="00373A32">
        <w:rPr>
          <w:rFonts w:ascii="Times New Roman" w:eastAsia="Calibri" w:hAnsi="Times New Roman" w:cs="Times New Roman"/>
        </w:rPr>
        <w:t>я</w:t>
      </w:r>
      <w:r w:rsidRPr="00D43138">
        <w:rPr>
          <w:rFonts w:ascii="Times New Roman" w:eastAsia="Calibri" w:hAnsi="Times New Roman" w:cs="Times New Roman"/>
        </w:rPr>
        <w:t xml:space="preserve"> </w:t>
      </w:r>
      <w:proofErr w:type="gramStart"/>
      <w:r w:rsidRPr="00D43138">
        <w:rPr>
          <w:rFonts w:ascii="Times New Roman" w:eastAsia="Calibri" w:hAnsi="Times New Roman" w:cs="Times New Roman"/>
        </w:rPr>
        <w:t>итогов выполнения целевых значений квартальных ключевых показателей эффективности Генерального директора</w:t>
      </w:r>
      <w:proofErr w:type="gramEnd"/>
      <w:r w:rsidRPr="00D43138">
        <w:rPr>
          <w:rFonts w:ascii="Times New Roman" w:eastAsia="Calibri" w:hAnsi="Times New Roman" w:cs="Times New Roman"/>
        </w:rPr>
        <w:t xml:space="preserve"> и высших менеджеров </w:t>
      </w:r>
      <w:r w:rsidR="00023371" w:rsidRPr="00023371">
        <w:rPr>
          <w:rFonts w:ascii="Times New Roman" w:eastAsia="Calibri" w:hAnsi="Times New Roman" w:cs="Times New Roman"/>
        </w:rPr>
        <w:t>ОАО «МРСК Северного Кавказа»</w:t>
      </w:r>
      <w:r>
        <w:rPr>
          <w:rFonts w:ascii="Times New Roman" w:eastAsia="Calibri" w:hAnsi="Times New Roman" w:cs="Times New Roman"/>
        </w:rPr>
        <w:t xml:space="preserve"> за 1 квартал 2014 года; </w:t>
      </w: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 xml:space="preserve">- </w:t>
      </w:r>
      <w:r w:rsidRPr="007E62C5">
        <w:rPr>
          <w:rFonts w:ascii="Times New Roman" w:eastAsia="Calibri" w:hAnsi="Times New Roman" w:cs="Times New Roman"/>
        </w:rPr>
        <w:t xml:space="preserve"> определени</w:t>
      </w:r>
      <w:r>
        <w:rPr>
          <w:rFonts w:ascii="Times New Roman" w:eastAsia="Calibri" w:hAnsi="Times New Roman" w:cs="Times New Roman"/>
        </w:rPr>
        <w:t>я</w:t>
      </w:r>
      <w:r w:rsidRPr="007E62C5">
        <w:rPr>
          <w:rFonts w:ascii="Times New Roman" w:eastAsia="Calibri" w:hAnsi="Times New Roman" w:cs="Times New Roman"/>
        </w:rPr>
        <w:t xml:space="preserve"> позиции </w:t>
      </w:r>
      <w:r w:rsidR="001A5EC8" w:rsidRPr="001A5EC8">
        <w:rPr>
          <w:rFonts w:ascii="Times New Roman" w:eastAsia="Calibri" w:hAnsi="Times New Roman" w:cs="Times New Roman"/>
        </w:rPr>
        <w:t>ОАО «МРСК Северного Кавказа»</w:t>
      </w:r>
      <w:r w:rsidR="007D4F3A">
        <w:rPr>
          <w:rFonts w:ascii="Times New Roman" w:eastAsia="Calibri" w:hAnsi="Times New Roman" w:cs="Times New Roman"/>
        </w:rPr>
        <w:t xml:space="preserve"> </w:t>
      </w:r>
      <w:r w:rsidRPr="007E62C5">
        <w:rPr>
          <w:rFonts w:ascii="Times New Roman" w:eastAsia="Calibri" w:hAnsi="Times New Roman" w:cs="Times New Roman"/>
        </w:rPr>
        <w:t xml:space="preserve">по вопросам </w:t>
      </w:r>
      <w:proofErr w:type="gramStart"/>
      <w:r w:rsidRPr="007E62C5">
        <w:rPr>
          <w:rFonts w:ascii="Times New Roman" w:eastAsia="Calibri" w:hAnsi="Times New Roman" w:cs="Times New Roman"/>
        </w:rPr>
        <w:t>повестки дня заседания Совета</w:t>
      </w:r>
      <w:r>
        <w:rPr>
          <w:rFonts w:ascii="Times New Roman" w:eastAsia="Calibri" w:hAnsi="Times New Roman" w:cs="Times New Roman"/>
        </w:rPr>
        <w:t xml:space="preserve"> директоров</w:t>
      </w:r>
      <w:proofErr w:type="gramEnd"/>
      <w:r>
        <w:rPr>
          <w:rFonts w:ascii="Times New Roman" w:eastAsia="Calibri" w:hAnsi="Times New Roman" w:cs="Times New Roman"/>
        </w:rPr>
        <w:t xml:space="preserve"> ОАО «Дагэнергосеть»;</w:t>
      </w: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7E62C5">
        <w:rPr>
          <w:rFonts w:ascii="Times New Roman" w:eastAsia="Calibri" w:hAnsi="Times New Roman" w:cs="Times New Roman"/>
        </w:rPr>
        <w:t>внесени</w:t>
      </w:r>
      <w:r>
        <w:rPr>
          <w:rFonts w:ascii="Times New Roman" w:eastAsia="Calibri" w:hAnsi="Times New Roman" w:cs="Times New Roman"/>
        </w:rPr>
        <w:t>я</w:t>
      </w:r>
      <w:r w:rsidRPr="007E62C5">
        <w:rPr>
          <w:rFonts w:ascii="Times New Roman" w:eastAsia="Calibri" w:hAnsi="Times New Roman" w:cs="Times New Roman"/>
        </w:rPr>
        <w:t xml:space="preserve"> изменений в Положение о распоряжении объектами жилищно-коммунального назначен</w:t>
      </w:r>
      <w:r>
        <w:rPr>
          <w:rFonts w:ascii="Times New Roman" w:eastAsia="Calibri" w:hAnsi="Times New Roman" w:cs="Times New Roman"/>
        </w:rPr>
        <w:t>ия ОАО «МРСК Северного Кавказа»;</w:t>
      </w: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Pr="007E62C5">
        <w:rPr>
          <w:rFonts w:ascii="Times New Roman" w:eastAsia="Calibri" w:hAnsi="Times New Roman" w:cs="Times New Roman"/>
        </w:rPr>
        <w:t>утверждени</w:t>
      </w:r>
      <w:r>
        <w:rPr>
          <w:rFonts w:ascii="Times New Roman" w:eastAsia="Calibri" w:hAnsi="Times New Roman" w:cs="Times New Roman"/>
        </w:rPr>
        <w:t>я</w:t>
      </w:r>
      <w:r w:rsidRPr="007E62C5">
        <w:rPr>
          <w:rFonts w:ascii="Times New Roman" w:eastAsia="Calibri" w:hAnsi="Times New Roman" w:cs="Times New Roman"/>
        </w:rPr>
        <w:t xml:space="preserve"> контрольных показателей ДПН </w:t>
      </w:r>
      <w:r w:rsidR="001A5EC8" w:rsidRPr="001A5EC8">
        <w:rPr>
          <w:rFonts w:ascii="Times New Roman" w:eastAsia="Calibri" w:hAnsi="Times New Roman" w:cs="Times New Roman"/>
        </w:rPr>
        <w:t>ОАО «МРСК Северного Кавказа»</w:t>
      </w:r>
      <w:r w:rsidRPr="007E62C5">
        <w:rPr>
          <w:rFonts w:ascii="Times New Roman" w:eastAsia="Calibri" w:hAnsi="Times New Roman" w:cs="Times New Roman"/>
        </w:rPr>
        <w:t xml:space="preserve"> на 4 квартал 2014 года.</w:t>
      </w: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594B9C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7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594B9C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D053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3371"/>
    <w:rsid w:val="001A5EC8"/>
    <w:rsid w:val="001F490C"/>
    <w:rsid w:val="00373A32"/>
    <w:rsid w:val="00594B9C"/>
    <w:rsid w:val="00635BE6"/>
    <w:rsid w:val="007D2C6D"/>
    <w:rsid w:val="007D4F3A"/>
    <w:rsid w:val="007E62C5"/>
    <w:rsid w:val="009C37A8"/>
    <w:rsid w:val="00A20A4C"/>
    <w:rsid w:val="00AA1370"/>
    <w:rsid w:val="00C42B6D"/>
    <w:rsid w:val="00C6573F"/>
    <w:rsid w:val="00D05330"/>
    <w:rsid w:val="00D43138"/>
    <w:rsid w:val="00E52A2E"/>
    <w:rsid w:val="00E86C7B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ich-af@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2014-09-09T12:52:00Z</cp:lastPrinted>
  <dcterms:created xsi:type="dcterms:W3CDTF">2014-10-01T13:07:00Z</dcterms:created>
  <dcterms:modified xsi:type="dcterms:W3CDTF">2014-10-01T13:07:00Z</dcterms:modified>
</cp:coreProperties>
</file>