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</w:t>
      </w:r>
      <w:r w:rsidR="006F4E5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8034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6F4E5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060415/42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6F4E59">
        <w:rPr>
          <w:rFonts w:ascii="Arial" w:eastAsia="Times New Roman" w:hAnsi="Arial" w:cs="Arial"/>
          <w:sz w:val="18"/>
          <w:szCs w:val="18"/>
          <w:lang w:eastAsia="ru-RU"/>
        </w:rPr>
        <w:t>выключателей нагрузки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742A28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42A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4A10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="006F4E5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014 33</w:t>
      </w:r>
      <w:r w:rsidR="004A10D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F4E59">
        <w:rPr>
          <w:rFonts w:ascii="Arial" w:eastAsia="Times New Roman" w:hAnsi="Arial" w:cs="Arial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6F4E59">
        <w:rPr>
          <w:rFonts w:ascii="Arial" w:eastAsia="Times New Roman" w:hAnsi="Arial" w:cs="Arial"/>
          <w:sz w:val="18"/>
          <w:szCs w:val="18"/>
          <w:lang w:eastAsia="ru-RU"/>
        </w:rPr>
        <w:t>0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6F4E59" w:rsidRPr="006F4E59">
        <w:rPr>
          <w:rFonts w:ascii="Arial" w:eastAsia="Times New Roman" w:hAnsi="Arial" w:cs="Arial"/>
          <w:sz w:val="18"/>
          <w:szCs w:val="18"/>
          <w:lang w:eastAsia="ru-RU"/>
        </w:rPr>
        <w:t>31502178034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F4E59">
        <w:rPr>
          <w:rFonts w:ascii="Arial" w:eastAsia="Times New Roman" w:hAnsi="Arial" w:cs="Arial"/>
          <w:sz w:val="18"/>
          <w:szCs w:val="18"/>
          <w:lang w:eastAsia="ru-RU"/>
        </w:rPr>
        <w:t>выключателей нагрузки</w:t>
      </w:r>
      <w:r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6A1357"/>
    <w:rsid w:val="006F4E59"/>
    <w:rsid w:val="00723174"/>
    <w:rsid w:val="00742A28"/>
    <w:rsid w:val="00C353C7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6</cp:revision>
  <cp:lastPrinted>2015-04-06T15:54:00Z</cp:lastPrinted>
  <dcterms:created xsi:type="dcterms:W3CDTF">2014-09-19T12:59:00Z</dcterms:created>
  <dcterms:modified xsi:type="dcterms:W3CDTF">2015-04-06T15:59:00Z</dcterms:modified>
</cp:coreProperties>
</file>