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CC" w:rsidRPr="00F16004" w:rsidRDefault="0048477F" w:rsidP="007B48C1">
      <w:pPr>
        <w:keepNext/>
        <w:tabs>
          <w:tab w:val="left" w:pos="993"/>
        </w:tabs>
        <w:spacing w:after="0" w:line="240" w:lineRule="auto"/>
        <w:jc w:val="center"/>
        <w:outlineLvl w:val="0"/>
        <w:rPr>
          <w:rFonts w:ascii="Times New Roman" w:eastAsia="Times New Roman" w:hAnsi="Times New Roman"/>
          <w:sz w:val="26"/>
          <w:szCs w:val="26"/>
          <w:lang w:eastAsia="ru-RU"/>
        </w:rPr>
      </w:pPr>
      <w:r w:rsidRPr="00F16004">
        <w:rPr>
          <w:noProof/>
          <w:lang w:eastAsia="ru-RU"/>
        </w:rPr>
        <w:drawing>
          <wp:anchor distT="0" distB="0" distL="114300" distR="114300" simplePos="0" relativeHeight="251659264" behindDoc="0" locked="0" layoutInCell="1" allowOverlap="1" wp14:anchorId="2F70938D" wp14:editId="370A21E5">
            <wp:simplePos x="0" y="0"/>
            <wp:positionH relativeFrom="column">
              <wp:posOffset>9525</wp:posOffset>
            </wp:positionH>
            <wp:positionV relativeFrom="page">
              <wp:posOffset>469044</wp:posOffset>
            </wp:positionV>
            <wp:extent cx="6057900" cy="930275"/>
            <wp:effectExtent l="0" t="0" r="0" b="3175"/>
            <wp:wrapNone/>
            <wp:docPr id="5" name="Рисунок 5" descr="D:\005_DOCS\! Бланки Россети Северный Кавказ\Исходный файлы\01 адрес Россети Северный Кав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5_DOCS\! Бланки Россети Северный Кавказ\Исходный файлы\01 адрес Россети Северный Кавказ.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8CC" w:rsidRPr="00F16004" w:rsidRDefault="00BC48CC" w:rsidP="007B48C1">
      <w:pPr>
        <w:keepNext/>
        <w:tabs>
          <w:tab w:val="left" w:pos="993"/>
        </w:tabs>
        <w:spacing w:after="0" w:line="240" w:lineRule="auto"/>
        <w:jc w:val="center"/>
        <w:outlineLvl w:val="0"/>
        <w:rPr>
          <w:rFonts w:ascii="Times New Roman" w:eastAsia="Times New Roman" w:hAnsi="Times New Roman"/>
          <w:sz w:val="26"/>
          <w:szCs w:val="26"/>
          <w:lang w:eastAsia="ru-RU"/>
        </w:rPr>
      </w:pPr>
    </w:p>
    <w:p w:rsidR="00BC48CC" w:rsidRPr="00F16004" w:rsidRDefault="00BC48CC" w:rsidP="007B48C1">
      <w:pPr>
        <w:keepNext/>
        <w:tabs>
          <w:tab w:val="left" w:pos="993"/>
        </w:tabs>
        <w:spacing w:after="0" w:line="240" w:lineRule="auto"/>
        <w:jc w:val="center"/>
        <w:outlineLvl w:val="0"/>
        <w:rPr>
          <w:rFonts w:ascii="Times New Roman" w:eastAsia="Times New Roman" w:hAnsi="Times New Roman"/>
          <w:sz w:val="26"/>
          <w:szCs w:val="26"/>
          <w:lang w:eastAsia="ru-RU"/>
        </w:rPr>
      </w:pPr>
    </w:p>
    <w:p w:rsidR="00251E4A" w:rsidRDefault="00251E4A" w:rsidP="007B48C1">
      <w:pPr>
        <w:keepNext/>
        <w:tabs>
          <w:tab w:val="left" w:pos="993"/>
        </w:tabs>
        <w:spacing w:after="0" w:line="240" w:lineRule="auto"/>
        <w:jc w:val="center"/>
        <w:outlineLvl w:val="0"/>
        <w:rPr>
          <w:rFonts w:ascii="Times New Roman" w:eastAsia="Times New Roman" w:hAnsi="Times New Roman"/>
          <w:sz w:val="26"/>
          <w:szCs w:val="26"/>
          <w:lang w:eastAsia="ru-RU"/>
        </w:rPr>
      </w:pPr>
    </w:p>
    <w:p w:rsidR="00085D31" w:rsidRPr="00F16004" w:rsidRDefault="00085D31" w:rsidP="007B48C1">
      <w:pPr>
        <w:keepNext/>
        <w:tabs>
          <w:tab w:val="left" w:pos="993"/>
        </w:tabs>
        <w:spacing w:after="0" w:line="240" w:lineRule="auto"/>
        <w:jc w:val="center"/>
        <w:outlineLvl w:val="0"/>
        <w:rPr>
          <w:rFonts w:ascii="Times New Roman" w:eastAsia="Times New Roman" w:hAnsi="Times New Roman"/>
          <w:sz w:val="26"/>
          <w:szCs w:val="26"/>
          <w:lang w:eastAsia="ru-RU"/>
        </w:rPr>
      </w:pPr>
    </w:p>
    <w:p w:rsidR="00755F67" w:rsidRPr="00F16004" w:rsidRDefault="00755F67" w:rsidP="00755F67">
      <w:pPr>
        <w:keepNext/>
        <w:tabs>
          <w:tab w:val="left" w:pos="9498"/>
        </w:tabs>
        <w:spacing w:after="0" w:line="240" w:lineRule="auto"/>
        <w:jc w:val="center"/>
        <w:outlineLvl w:val="4"/>
        <w:rPr>
          <w:rFonts w:ascii="Times New Roman" w:eastAsia="Times New Roman" w:hAnsi="Times New Roman"/>
          <w:bCs/>
          <w:sz w:val="28"/>
          <w:szCs w:val="28"/>
          <w:lang w:eastAsia="ru-RU"/>
        </w:rPr>
      </w:pPr>
      <w:r w:rsidRPr="00F16004">
        <w:rPr>
          <w:rFonts w:ascii="Times New Roman" w:eastAsia="Times New Roman" w:hAnsi="Times New Roman"/>
          <w:bCs/>
          <w:sz w:val="28"/>
          <w:szCs w:val="28"/>
          <w:lang w:eastAsia="ru-RU"/>
        </w:rPr>
        <w:t>ПРОТОКОЛ № 5</w:t>
      </w:r>
      <w:r w:rsidR="007817B4">
        <w:rPr>
          <w:rFonts w:ascii="Times New Roman" w:eastAsia="Times New Roman" w:hAnsi="Times New Roman"/>
          <w:bCs/>
          <w:sz w:val="28"/>
          <w:szCs w:val="28"/>
          <w:lang w:eastAsia="ru-RU"/>
        </w:rPr>
        <w:t>3</w:t>
      </w:r>
      <w:r w:rsidR="00BA586F">
        <w:rPr>
          <w:rFonts w:ascii="Times New Roman" w:eastAsia="Times New Roman" w:hAnsi="Times New Roman"/>
          <w:bCs/>
          <w:sz w:val="28"/>
          <w:szCs w:val="28"/>
          <w:lang w:eastAsia="ru-RU"/>
        </w:rPr>
        <w:t>3</w:t>
      </w:r>
    </w:p>
    <w:p w:rsidR="00755F67" w:rsidRPr="00F16004" w:rsidRDefault="00755F67" w:rsidP="00755F67">
      <w:pPr>
        <w:tabs>
          <w:tab w:val="left" w:pos="9498"/>
        </w:tabs>
        <w:spacing w:after="0" w:line="240" w:lineRule="auto"/>
        <w:jc w:val="center"/>
        <w:rPr>
          <w:rFonts w:ascii="Times New Roman" w:eastAsia="Times New Roman" w:hAnsi="Times New Roman"/>
          <w:bCs/>
          <w:sz w:val="28"/>
          <w:szCs w:val="28"/>
          <w:lang w:eastAsia="ru-RU"/>
        </w:rPr>
      </w:pPr>
      <w:r w:rsidRPr="00F16004">
        <w:rPr>
          <w:rFonts w:ascii="Times New Roman" w:eastAsia="Times New Roman" w:hAnsi="Times New Roman"/>
          <w:bCs/>
          <w:sz w:val="28"/>
          <w:szCs w:val="28"/>
          <w:lang w:eastAsia="ru-RU"/>
        </w:rPr>
        <w:t>заседания Совета директоров ПАО «Россети Северный Кавказ»</w:t>
      </w:r>
    </w:p>
    <w:p w:rsidR="00755F67" w:rsidRPr="00F16004" w:rsidRDefault="00755F67" w:rsidP="00755F67">
      <w:pPr>
        <w:spacing w:after="0" w:line="240" w:lineRule="auto"/>
        <w:ind w:right="283"/>
        <w:jc w:val="both"/>
        <w:rPr>
          <w:rFonts w:ascii="Times New Roman" w:eastAsia="Times New Roman" w:hAnsi="Times New Roman"/>
          <w:sz w:val="28"/>
          <w:szCs w:val="28"/>
          <w:lang w:eastAsia="ru-RU"/>
        </w:rPr>
      </w:pPr>
    </w:p>
    <w:p w:rsidR="00755F67" w:rsidRPr="00246860" w:rsidRDefault="00755F67" w:rsidP="00755F67">
      <w:pPr>
        <w:widowControl w:val="0"/>
        <w:tabs>
          <w:tab w:val="left" w:pos="900"/>
          <w:tab w:val="left" w:pos="1134"/>
        </w:tabs>
        <w:spacing w:after="0" w:line="240" w:lineRule="auto"/>
        <w:ind w:right="-2"/>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 xml:space="preserve">Место подведения итогов голосования: Ставропольский край, </w:t>
      </w:r>
      <w:r w:rsidRPr="00246860">
        <w:rPr>
          <w:rFonts w:ascii="Times New Roman" w:eastAsia="Times New Roman" w:hAnsi="Times New Roman"/>
          <w:sz w:val="28"/>
          <w:szCs w:val="28"/>
          <w:lang w:eastAsia="ru-RU"/>
        </w:rPr>
        <w:br/>
        <w:t>г. Пятигорск, ул. Подстанционная, д. 13а.</w:t>
      </w:r>
    </w:p>
    <w:p w:rsidR="00755F67" w:rsidRPr="00246860" w:rsidRDefault="00755F67" w:rsidP="00755F67">
      <w:pPr>
        <w:spacing w:after="0" w:line="240" w:lineRule="auto"/>
        <w:ind w:right="-2"/>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 xml:space="preserve">Дата проведения: </w:t>
      </w:r>
      <w:r w:rsidR="00BA586F">
        <w:rPr>
          <w:rFonts w:ascii="Times New Roman" w:eastAsia="Times New Roman" w:hAnsi="Times New Roman"/>
          <w:sz w:val="28"/>
          <w:szCs w:val="28"/>
          <w:lang w:eastAsia="ru-RU"/>
        </w:rPr>
        <w:t>22</w:t>
      </w:r>
      <w:r w:rsidR="00A80EFA" w:rsidRPr="00246860">
        <w:rPr>
          <w:rFonts w:ascii="Times New Roman" w:eastAsia="Times New Roman" w:hAnsi="Times New Roman"/>
          <w:sz w:val="28"/>
          <w:szCs w:val="28"/>
          <w:lang w:eastAsia="ru-RU"/>
        </w:rPr>
        <w:t xml:space="preserve"> </w:t>
      </w:r>
      <w:r w:rsidR="007334CB">
        <w:rPr>
          <w:rFonts w:ascii="Times New Roman" w:eastAsia="Times New Roman" w:hAnsi="Times New Roman"/>
          <w:sz w:val="28"/>
          <w:szCs w:val="28"/>
          <w:lang w:eastAsia="ru-RU"/>
        </w:rPr>
        <w:t>мая</w:t>
      </w:r>
      <w:r w:rsidR="00EA215D" w:rsidRPr="00246860">
        <w:rPr>
          <w:rFonts w:ascii="Times New Roman" w:eastAsia="Times New Roman" w:hAnsi="Times New Roman"/>
          <w:sz w:val="28"/>
          <w:szCs w:val="28"/>
          <w:lang w:eastAsia="ru-RU"/>
        </w:rPr>
        <w:t xml:space="preserve"> 2023</w:t>
      </w:r>
      <w:r w:rsidR="00553A56" w:rsidRPr="00246860">
        <w:rPr>
          <w:rFonts w:ascii="Times New Roman" w:eastAsia="Times New Roman" w:hAnsi="Times New Roman"/>
          <w:sz w:val="28"/>
          <w:szCs w:val="28"/>
          <w:lang w:eastAsia="ru-RU"/>
        </w:rPr>
        <w:t xml:space="preserve"> </w:t>
      </w:r>
      <w:r w:rsidRPr="00246860">
        <w:rPr>
          <w:rFonts w:ascii="Times New Roman" w:eastAsia="Times New Roman" w:hAnsi="Times New Roman"/>
          <w:sz w:val="28"/>
          <w:szCs w:val="28"/>
          <w:lang w:eastAsia="ru-RU"/>
        </w:rPr>
        <w:t>года.</w:t>
      </w:r>
    </w:p>
    <w:p w:rsidR="00755F67" w:rsidRPr="00246860" w:rsidRDefault="00755F67" w:rsidP="00755F67">
      <w:pPr>
        <w:spacing w:after="0" w:line="240" w:lineRule="auto"/>
        <w:ind w:right="-2"/>
        <w:jc w:val="both"/>
        <w:rPr>
          <w:rFonts w:ascii="Times New Roman" w:eastAsia="Times New Roman" w:hAnsi="Times New Roman"/>
          <w:bCs/>
          <w:sz w:val="28"/>
          <w:szCs w:val="28"/>
          <w:lang w:eastAsia="ru-RU"/>
        </w:rPr>
      </w:pPr>
      <w:r w:rsidRPr="00246860">
        <w:rPr>
          <w:rFonts w:ascii="Times New Roman" w:eastAsia="Times New Roman" w:hAnsi="Times New Roman"/>
          <w:sz w:val="28"/>
          <w:szCs w:val="28"/>
          <w:lang w:eastAsia="ru-RU"/>
        </w:rPr>
        <w:t xml:space="preserve">Форма проведения: </w:t>
      </w:r>
      <w:r w:rsidRPr="00246860">
        <w:rPr>
          <w:rFonts w:ascii="Times New Roman" w:eastAsia="Times New Roman" w:hAnsi="Times New Roman"/>
          <w:bCs/>
          <w:sz w:val="28"/>
          <w:szCs w:val="28"/>
          <w:lang w:eastAsia="ru-RU"/>
        </w:rPr>
        <w:t>опросным путем (заочное голосование).</w:t>
      </w:r>
    </w:p>
    <w:p w:rsidR="00755F67" w:rsidRPr="00246860" w:rsidRDefault="00755F67" w:rsidP="00755F67">
      <w:pPr>
        <w:spacing w:after="0" w:line="240" w:lineRule="auto"/>
        <w:ind w:right="-2"/>
        <w:jc w:val="both"/>
        <w:rPr>
          <w:rFonts w:ascii="Times New Roman" w:eastAsia="Times New Roman" w:hAnsi="Times New Roman"/>
          <w:sz w:val="28"/>
          <w:szCs w:val="28"/>
          <w:lang w:eastAsia="ru-RU"/>
        </w:rPr>
      </w:pPr>
      <w:r w:rsidRPr="00246860">
        <w:rPr>
          <w:rFonts w:ascii="Times New Roman" w:eastAsia="Times New Roman" w:hAnsi="Times New Roman"/>
          <w:bCs/>
          <w:iCs/>
          <w:sz w:val="28"/>
          <w:szCs w:val="28"/>
          <w:lang w:eastAsia="ru-RU"/>
        </w:rPr>
        <w:t xml:space="preserve">Дата подведения </w:t>
      </w:r>
      <w:r w:rsidRPr="00246860">
        <w:rPr>
          <w:rFonts w:ascii="Times New Roman" w:eastAsia="Times New Roman" w:hAnsi="Times New Roman"/>
          <w:spacing w:val="-2"/>
          <w:sz w:val="28"/>
          <w:szCs w:val="28"/>
          <w:lang w:eastAsia="ru-RU"/>
        </w:rPr>
        <w:t>итогов</w:t>
      </w:r>
      <w:r w:rsidRPr="00246860">
        <w:rPr>
          <w:rFonts w:ascii="Times New Roman" w:eastAsia="Times New Roman" w:hAnsi="Times New Roman"/>
          <w:bCs/>
          <w:iCs/>
          <w:sz w:val="28"/>
          <w:szCs w:val="28"/>
          <w:lang w:eastAsia="ru-RU"/>
        </w:rPr>
        <w:t xml:space="preserve"> голосования: </w:t>
      </w:r>
      <w:r w:rsidR="00BA586F">
        <w:rPr>
          <w:rFonts w:ascii="Times New Roman" w:eastAsia="Times New Roman" w:hAnsi="Times New Roman"/>
          <w:sz w:val="28"/>
          <w:szCs w:val="28"/>
          <w:lang w:eastAsia="ru-RU"/>
        </w:rPr>
        <w:t>22</w:t>
      </w:r>
      <w:r w:rsidR="007334CB">
        <w:rPr>
          <w:rFonts w:ascii="Times New Roman" w:eastAsia="Times New Roman" w:hAnsi="Times New Roman"/>
          <w:sz w:val="28"/>
          <w:szCs w:val="28"/>
          <w:lang w:eastAsia="ru-RU"/>
        </w:rPr>
        <w:t xml:space="preserve"> мая</w:t>
      </w:r>
      <w:r w:rsidR="00EA215D" w:rsidRPr="00246860">
        <w:rPr>
          <w:rFonts w:ascii="Times New Roman" w:eastAsia="Times New Roman" w:hAnsi="Times New Roman"/>
          <w:sz w:val="28"/>
          <w:szCs w:val="28"/>
          <w:lang w:eastAsia="ru-RU"/>
        </w:rPr>
        <w:t xml:space="preserve"> 2023</w:t>
      </w:r>
      <w:r w:rsidRPr="00246860">
        <w:rPr>
          <w:rFonts w:ascii="Times New Roman" w:eastAsia="Times New Roman" w:hAnsi="Times New Roman"/>
          <w:bCs/>
          <w:iCs/>
          <w:sz w:val="28"/>
          <w:szCs w:val="28"/>
          <w:lang w:eastAsia="ru-RU"/>
        </w:rPr>
        <w:t xml:space="preserve"> года, 23:00</w:t>
      </w:r>
      <w:r w:rsidRPr="00246860">
        <w:rPr>
          <w:rFonts w:ascii="Times New Roman" w:eastAsia="Times New Roman" w:hAnsi="Times New Roman"/>
          <w:sz w:val="28"/>
          <w:szCs w:val="28"/>
          <w:lang w:eastAsia="ru-RU"/>
        </w:rPr>
        <w:t>.</w:t>
      </w:r>
    </w:p>
    <w:p w:rsidR="00755F67" w:rsidRPr="00246860" w:rsidRDefault="00755F67" w:rsidP="00755F67">
      <w:pPr>
        <w:spacing w:after="0" w:line="240" w:lineRule="auto"/>
        <w:ind w:right="-2"/>
        <w:jc w:val="both"/>
        <w:rPr>
          <w:rFonts w:ascii="Times New Roman" w:eastAsia="Times New Roman" w:hAnsi="Times New Roman"/>
          <w:bCs/>
          <w:sz w:val="28"/>
          <w:szCs w:val="28"/>
          <w:lang w:eastAsia="ru-RU"/>
        </w:rPr>
      </w:pPr>
      <w:r w:rsidRPr="00246860">
        <w:rPr>
          <w:rFonts w:ascii="Times New Roman" w:eastAsia="Times New Roman" w:hAnsi="Times New Roman"/>
          <w:bCs/>
          <w:sz w:val="28"/>
          <w:szCs w:val="28"/>
          <w:lang w:eastAsia="ru-RU"/>
        </w:rPr>
        <w:t xml:space="preserve">Дата составления протокола: </w:t>
      </w:r>
      <w:r w:rsidR="00814550">
        <w:rPr>
          <w:rFonts w:ascii="Times New Roman" w:eastAsia="Times New Roman" w:hAnsi="Times New Roman"/>
          <w:bCs/>
          <w:sz w:val="28"/>
          <w:szCs w:val="28"/>
          <w:lang w:eastAsia="ru-RU"/>
        </w:rPr>
        <w:t>2</w:t>
      </w:r>
      <w:r w:rsidR="00BA586F">
        <w:rPr>
          <w:rFonts w:ascii="Times New Roman" w:eastAsia="Times New Roman" w:hAnsi="Times New Roman"/>
          <w:bCs/>
          <w:sz w:val="28"/>
          <w:szCs w:val="28"/>
          <w:lang w:eastAsia="ru-RU"/>
        </w:rPr>
        <w:t>3</w:t>
      </w:r>
      <w:r w:rsidR="007334CB">
        <w:rPr>
          <w:rFonts w:ascii="Times New Roman" w:eastAsia="Times New Roman" w:hAnsi="Times New Roman"/>
          <w:bCs/>
          <w:sz w:val="28"/>
          <w:szCs w:val="28"/>
          <w:lang w:eastAsia="ru-RU"/>
        </w:rPr>
        <w:t xml:space="preserve"> мая</w:t>
      </w:r>
      <w:r w:rsidR="001349B4" w:rsidRPr="00246860">
        <w:rPr>
          <w:rFonts w:ascii="Times New Roman" w:eastAsia="Times New Roman" w:hAnsi="Times New Roman"/>
          <w:sz w:val="28"/>
          <w:szCs w:val="28"/>
          <w:lang w:eastAsia="ru-RU"/>
        </w:rPr>
        <w:t xml:space="preserve"> </w:t>
      </w:r>
      <w:r w:rsidRPr="00246860">
        <w:rPr>
          <w:rFonts w:ascii="Times New Roman" w:eastAsia="Times New Roman" w:hAnsi="Times New Roman"/>
          <w:sz w:val="28"/>
          <w:szCs w:val="28"/>
          <w:lang w:eastAsia="ru-RU"/>
        </w:rPr>
        <w:t>202</w:t>
      </w:r>
      <w:r w:rsidR="003A69B9" w:rsidRPr="00246860">
        <w:rPr>
          <w:rFonts w:ascii="Times New Roman" w:eastAsia="Times New Roman" w:hAnsi="Times New Roman"/>
          <w:sz w:val="28"/>
          <w:szCs w:val="28"/>
          <w:lang w:eastAsia="ru-RU"/>
        </w:rPr>
        <w:t>3</w:t>
      </w:r>
      <w:r w:rsidRPr="00246860">
        <w:rPr>
          <w:rFonts w:ascii="Times New Roman" w:eastAsia="Times New Roman" w:hAnsi="Times New Roman"/>
          <w:bCs/>
          <w:iCs/>
          <w:sz w:val="28"/>
          <w:szCs w:val="28"/>
          <w:lang w:eastAsia="ru-RU"/>
        </w:rPr>
        <w:t xml:space="preserve"> года</w:t>
      </w:r>
      <w:r w:rsidRPr="00246860">
        <w:rPr>
          <w:rFonts w:ascii="Times New Roman" w:eastAsia="Times New Roman" w:hAnsi="Times New Roman"/>
          <w:bCs/>
          <w:sz w:val="28"/>
          <w:szCs w:val="28"/>
          <w:lang w:eastAsia="ru-RU"/>
        </w:rPr>
        <w:t>.</w:t>
      </w:r>
    </w:p>
    <w:p w:rsidR="00755F67" w:rsidRPr="00246860" w:rsidRDefault="00755F67" w:rsidP="00755F67">
      <w:pPr>
        <w:spacing w:after="0" w:line="240" w:lineRule="auto"/>
        <w:ind w:right="-2"/>
        <w:jc w:val="both"/>
        <w:rPr>
          <w:rFonts w:ascii="Times New Roman" w:eastAsia="Times New Roman" w:hAnsi="Times New Roman"/>
          <w:sz w:val="28"/>
          <w:szCs w:val="28"/>
          <w:lang w:eastAsia="ru-RU"/>
        </w:rPr>
      </w:pPr>
    </w:p>
    <w:p w:rsidR="00755F67" w:rsidRPr="00246860" w:rsidRDefault="00755F67" w:rsidP="00755F67">
      <w:pPr>
        <w:spacing w:after="0" w:line="240" w:lineRule="auto"/>
        <w:ind w:right="-2"/>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Всего членов Совета директоров ПАО «Россети Северный Кавказ» - 11 человек.</w:t>
      </w:r>
    </w:p>
    <w:p w:rsidR="00755F67" w:rsidRPr="00246860" w:rsidRDefault="00755F67" w:rsidP="00755F67">
      <w:pPr>
        <w:spacing w:after="0" w:line="240" w:lineRule="auto"/>
        <w:ind w:right="-2"/>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В заочном голосовании приняли участие (получены опросные листы) члены Совета директоров:</w:t>
      </w:r>
    </w:p>
    <w:p w:rsidR="00755F67" w:rsidRPr="00ED5002" w:rsidRDefault="00755F67" w:rsidP="00755F67">
      <w:pPr>
        <w:spacing w:after="0" w:line="240" w:lineRule="auto"/>
        <w:ind w:right="283"/>
        <w:jc w:val="both"/>
        <w:rPr>
          <w:rFonts w:ascii="Times New Roman" w:hAnsi="Times New Roman"/>
          <w:sz w:val="28"/>
          <w:szCs w:val="28"/>
        </w:rPr>
      </w:pPr>
      <w:r w:rsidRPr="00ED5002">
        <w:rPr>
          <w:rFonts w:ascii="Times New Roman" w:hAnsi="Times New Roman"/>
          <w:sz w:val="28"/>
          <w:szCs w:val="28"/>
        </w:rPr>
        <w:t>Гончаров Юрий Владимирович</w:t>
      </w:r>
    </w:p>
    <w:p w:rsidR="00755F67" w:rsidRPr="00ED5002" w:rsidRDefault="00755F67" w:rsidP="00755F67">
      <w:pPr>
        <w:spacing w:after="0" w:line="240" w:lineRule="auto"/>
        <w:ind w:right="283"/>
        <w:jc w:val="both"/>
        <w:rPr>
          <w:rFonts w:ascii="Times New Roman" w:hAnsi="Times New Roman"/>
          <w:sz w:val="28"/>
          <w:szCs w:val="28"/>
        </w:rPr>
      </w:pPr>
      <w:r w:rsidRPr="00ED5002">
        <w:rPr>
          <w:rFonts w:ascii="Times New Roman" w:hAnsi="Times New Roman"/>
          <w:sz w:val="28"/>
          <w:szCs w:val="28"/>
        </w:rPr>
        <w:t>Краинский Даниил Владимирович</w:t>
      </w:r>
    </w:p>
    <w:p w:rsidR="00755F67" w:rsidRPr="00ED5002" w:rsidRDefault="00755F67" w:rsidP="00755F67">
      <w:pPr>
        <w:spacing w:after="0" w:line="240" w:lineRule="auto"/>
        <w:ind w:right="283"/>
        <w:jc w:val="both"/>
        <w:rPr>
          <w:rFonts w:ascii="Times New Roman" w:hAnsi="Times New Roman"/>
          <w:sz w:val="28"/>
          <w:szCs w:val="28"/>
        </w:rPr>
      </w:pPr>
      <w:r w:rsidRPr="00ED5002">
        <w:rPr>
          <w:rFonts w:ascii="Times New Roman" w:hAnsi="Times New Roman"/>
          <w:sz w:val="28"/>
          <w:szCs w:val="28"/>
        </w:rPr>
        <w:t>Левченко Роман Алексеевич</w:t>
      </w:r>
    </w:p>
    <w:p w:rsidR="00755F67" w:rsidRPr="00C24D04" w:rsidRDefault="00755F67" w:rsidP="00755F67">
      <w:pPr>
        <w:spacing w:after="0" w:line="240" w:lineRule="auto"/>
        <w:ind w:right="283"/>
        <w:jc w:val="both"/>
        <w:rPr>
          <w:rFonts w:ascii="Times New Roman" w:hAnsi="Times New Roman"/>
          <w:sz w:val="28"/>
          <w:szCs w:val="28"/>
        </w:rPr>
      </w:pPr>
      <w:r w:rsidRPr="00C24D04">
        <w:rPr>
          <w:rFonts w:ascii="Times New Roman" w:hAnsi="Times New Roman"/>
          <w:sz w:val="28"/>
          <w:szCs w:val="28"/>
        </w:rPr>
        <w:t>Майоров Андрей Владимирович</w:t>
      </w:r>
    </w:p>
    <w:p w:rsidR="00755F67" w:rsidRPr="00C24D04" w:rsidRDefault="00755F67" w:rsidP="00755F67">
      <w:pPr>
        <w:spacing w:after="0" w:line="240" w:lineRule="auto"/>
        <w:ind w:right="283"/>
        <w:jc w:val="both"/>
        <w:rPr>
          <w:rFonts w:ascii="Times New Roman" w:hAnsi="Times New Roman"/>
          <w:sz w:val="28"/>
          <w:szCs w:val="28"/>
        </w:rPr>
      </w:pPr>
      <w:r w:rsidRPr="00C24D04">
        <w:rPr>
          <w:rFonts w:ascii="Times New Roman" w:hAnsi="Times New Roman"/>
          <w:sz w:val="28"/>
          <w:szCs w:val="28"/>
        </w:rPr>
        <w:t>Мольский Алексей Валерьевич</w:t>
      </w:r>
    </w:p>
    <w:p w:rsidR="00755F67" w:rsidRPr="00C24D04" w:rsidRDefault="00755F67" w:rsidP="00755F67">
      <w:pPr>
        <w:spacing w:after="0" w:line="240" w:lineRule="auto"/>
        <w:ind w:right="283"/>
        <w:jc w:val="both"/>
        <w:rPr>
          <w:rFonts w:ascii="Times New Roman" w:hAnsi="Times New Roman"/>
          <w:sz w:val="28"/>
          <w:szCs w:val="28"/>
        </w:rPr>
      </w:pPr>
      <w:r w:rsidRPr="00C24D04">
        <w:rPr>
          <w:rFonts w:ascii="Times New Roman" w:hAnsi="Times New Roman"/>
          <w:sz w:val="28"/>
          <w:szCs w:val="28"/>
        </w:rPr>
        <w:t>Парамонова Наталья Владимировна</w:t>
      </w:r>
    </w:p>
    <w:p w:rsidR="00F15AA2" w:rsidRPr="00C24D04" w:rsidRDefault="00F15AA2" w:rsidP="00755F67">
      <w:pPr>
        <w:spacing w:after="0" w:line="240" w:lineRule="auto"/>
        <w:ind w:right="283"/>
        <w:jc w:val="both"/>
        <w:rPr>
          <w:rFonts w:ascii="Times New Roman" w:hAnsi="Times New Roman"/>
          <w:sz w:val="28"/>
          <w:szCs w:val="28"/>
        </w:rPr>
      </w:pPr>
      <w:r w:rsidRPr="00C24D04">
        <w:rPr>
          <w:rFonts w:ascii="Times New Roman" w:hAnsi="Times New Roman"/>
          <w:sz w:val="28"/>
          <w:szCs w:val="28"/>
        </w:rPr>
        <w:t>Полинов Алексей Александрович</w:t>
      </w:r>
    </w:p>
    <w:p w:rsidR="00755F67" w:rsidRPr="00770AB8" w:rsidRDefault="00755F67" w:rsidP="00755F67">
      <w:pPr>
        <w:spacing w:after="0" w:line="240" w:lineRule="auto"/>
        <w:ind w:right="283"/>
        <w:jc w:val="both"/>
        <w:rPr>
          <w:rFonts w:ascii="Times New Roman" w:hAnsi="Times New Roman"/>
          <w:sz w:val="28"/>
          <w:szCs w:val="28"/>
        </w:rPr>
      </w:pPr>
      <w:r w:rsidRPr="00C24D04">
        <w:rPr>
          <w:rFonts w:ascii="Times New Roman" w:hAnsi="Times New Roman"/>
          <w:sz w:val="28"/>
          <w:szCs w:val="28"/>
        </w:rPr>
        <w:t>Сасин Николай Иванович</w:t>
      </w:r>
    </w:p>
    <w:p w:rsidR="00755F67" w:rsidRPr="00F16004" w:rsidRDefault="00755F67" w:rsidP="00755F67">
      <w:pPr>
        <w:spacing w:after="0" w:line="240" w:lineRule="auto"/>
        <w:ind w:right="283"/>
        <w:jc w:val="both"/>
        <w:rPr>
          <w:rFonts w:ascii="Times New Roman" w:eastAsia="Times New Roman" w:hAnsi="Times New Roman"/>
          <w:sz w:val="28"/>
          <w:szCs w:val="28"/>
          <w:lang w:eastAsia="ru-RU"/>
        </w:rPr>
      </w:pPr>
      <w:r w:rsidRPr="00F16004">
        <w:rPr>
          <w:rFonts w:ascii="Times New Roman" w:eastAsia="Times New Roman" w:hAnsi="Times New Roman"/>
          <w:sz w:val="28"/>
          <w:szCs w:val="28"/>
          <w:lang w:eastAsia="ru-RU"/>
        </w:rPr>
        <w:t>Кворум имеется.</w:t>
      </w:r>
    </w:p>
    <w:p w:rsidR="00755F67" w:rsidRPr="00F16004" w:rsidRDefault="00755F67" w:rsidP="00755F67">
      <w:pPr>
        <w:spacing w:after="0" w:line="240" w:lineRule="auto"/>
        <w:ind w:right="283"/>
        <w:jc w:val="both"/>
        <w:rPr>
          <w:rFonts w:ascii="Times New Roman" w:eastAsia="Times New Roman" w:hAnsi="Times New Roman"/>
          <w:sz w:val="28"/>
          <w:szCs w:val="28"/>
          <w:lang w:eastAsia="ru-RU"/>
        </w:rPr>
      </w:pPr>
    </w:p>
    <w:p w:rsidR="00755F67" w:rsidRDefault="00755F67" w:rsidP="00755F67">
      <w:pPr>
        <w:spacing w:after="0" w:line="240" w:lineRule="auto"/>
        <w:ind w:right="283"/>
        <w:jc w:val="center"/>
        <w:rPr>
          <w:rFonts w:ascii="Times New Roman" w:eastAsia="Times New Roman" w:hAnsi="Times New Roman"/>
          <w:sz w:val="28"/>
          <w:szCs w:val="28"/>
          <w:lang w:eastAsia="ru-RU"/>
        </w:rPr>
      </w:pPr>
      <w:r w:rsidRPr="00F16004">
        <w:rPr>
          <w:rFonts w:ascii="Times New Roman" w:eastAsia="Times New Roman" w:hAnsi="Times New Roman"/>
          <w:sz w:val="28"/>
          <w:szCs w:val="28"/>
          <w:lang w:eastAsia="ru-RU"/>
        </w:rPr>
        <w:t>Повестка дня:</w:t>
      </w:r>
    </w:p>
    <w:p w:rsidR="00BF1E4E" w:rsidRPr="00A80EFA" w:rsidRDefault="00BF1E4E" w:rsidP="00A80EFA">
      <w:pPr>
        <w:widowControl w:val="0"/>
        <w:tabs>
          <w:tab w:val="left" w:pos="0"/>
          <w:tab w:val="left" w:pos="284"/>
        </w:tabs>
        <w:spacing w:after="0" w:line="240" w:lineRule="auto"/>
        <w:ind w:right="-2"/>
        <w:jc w:val="both"/>
        <w:rPr>
          <w:rFonts w:ascii="Times New Roman" w:eastAsia="Times New Roman" w:hAnsi="Times New Roman"/>
          <w:bCs/>
          <w:sz w:val="28"/>
          <w:szCs w:val="28"/>
          <w:lang w:eastAsia="ru-RU"/>
        </w:rPr>
      </w:pPr>
    </w:p>
    <w:p w:rsidR="008C4214" w:rsidRPr="00ED5002" w:rsidRDefault="00F15E7D" w:rsidP="003A06EE">
      <w:pPr>
        <w:pStyle w:val="af5"/>
        <w:numPr>
          <w:ilvl w:val="0"/>
          <w:numId w:val="20"/>
        </w:numPr>
        <w:tabs>
          <w:tab w:val="left" w:pos="709"/>
        </w:tabs>
        <w:spacing w:after="0" w:line="240" w:lineRule="auto"/>
        <w:ind w:left="0" w:firstLine="709"/>
        <w:jc w:val="both"/>
        <w:rPr>
          <w:rFonts w:ascii="Times New Roman" w:eastAsia="Times New Roman" w:hAnsi="Times New Roman"/>
          <w:bCs/>
          <w:sz w:val="28"/>
          <w:szCs w:val="28"/>
          <w:lang w:eastAsia="ru-RU"/>
        </w:rPr>
      </w:pPr>
      <w:r w:rsidRPr="00F15E7D">
        <w:rPr>
          <w:rFonts w:ascii="Times New Roman" w:hAnsi="Times New Roman"/>
          <w:sz w:val="28"/>
          <w:szCs w:val="28"/>
        </w:rPr>
        <w:t xml:space="preserve"> </w:t>
      </w:r>
      <w:r w:rsidR="00ED5002" w:rsidRPr="00ED5002">
        <w:rPr>
          <w:rFonts w:ascii="Times New Roman" w:hAnsi="Times New Roman"/>
          <w:sz w:val="28"/>
          <w:szCs w:val="28"/>
        </w:rPr>
        <w:t>О предложениях годовому Общему собранию акционеров Общества по назначению аудиторской организации Общества.</w:t>
      </w:r>
      <w:r w:rsidR="0000782D" w:rsidRPr="0000782D">
        <w:rPr>
          <w:rFonts w:ascii="Times New Roman" w:hAnsi="Times New Roman"/>
          <w:sz w:val="28"/>
          <w:szCs w:val="28"/>
        </w:rPr>
        <w:t xml:space="preserve"> </w:t>
      </w:r>
    </w:p>
    <w:p w:rsidR="00ED5002" w:rsidRDefault="00ED5002" w:rsidP="003A06EE">
      <w:pPr>
        <w:pStyle w:val="af5"/>
        <w:numPr>
          <w:ilvl w:val="0"/>
          <w:numId w:val="20"/>
        </w:numPr>
        <w:tabs>
          <w:tab w:val="left" w:pos="709"/>
        </w:tabs>
        <w:spacing w:after="0" w:line="240" w:lineRule="auto"/>
        <w:ind w:left="0" w:firstLine="709"/>
        <w:jc w:val="both"/>
        <w:rPr>
          <w:rFonts w:ascii="Times New Roman" w:eastAsia="Times New Roman" w:hAnsi="Times New Roman"/>
          <w:bCs/>
          <w:sz w:val="28"/>
          <w:szCs w:val="28"/>
          <w:lang w:eastAsia="ru-RU"/>
        </w:rPr>
      </w:pPr>
      <w:r w:rsidRPr="00ED5002">
        <w:rPr>
          <w:rFonts w:ascii="Times New Roman" w:eastAsia="Times New Roman" w:hAnsi="Times New Roman"/>
          <w:bCs/>
          <w:sz w:val="28"/>
          <w:szCs w:val="28"/>
          <w:lang w:eastAsia="ru-RU"/>
        </w:rPr>
        <w:t>О предложениях годовому Общему собранию акционеров Общества по вопросу «Об увеличении уставного капитала ПАО «Россети Северный Кавказ» путем размещения дополнительных акций.</w:t>
      </w:r>
    </w:p>
    <w:p w:rsidR="00ED5002" w:rsidRDefault="00ED5002" w:rsidP="003A06EE">
      <w:pPr>
        <w:pStyle w:val="af5"/>
        <w:numPr>
          <w:ilvl w:val="0"/>
          <w:numId w:val="20"/>
        </w:numPr>
        <w:tabs>
          <w:tab w:val="left" w:pos="709"/>
        </w:tabs>
        <w:spacing w:after="0" w:line="240" w:lineRule="auto"/>
        <w:ind w:left="0" w:firstLine="709"/>
        <w:jc w:val="both"/>
        <w:rPr>
          <w:rFonts w:ascii="Times New Roman" w:eastAsia="Times New Roman" w:hAnsi="Times New Roman"/>
          <w:bCs/>
          <w:sz w:val="28"/>
          <w:szCs w:val="28"/>
          <w:lang w:eastAsia="ru-RU"/>
        </w:rPr>
      </w:pPr>
      <w:r w:rsidRPr="00ED5002">
        <w:rPr>
          <w:rFonts w:ascii="Times New Roman" w:eastAsia="Times New Roman" w:hAnsi="Times New Roman"/>
          <w:bCs/>
          <w:sz w:val="28"/>
          <w:szCs w:val="28"/>
          <w:lang w:eastAsia="ru-RU"/>
        </w:rPr>
        <w:t>Об определении цены размещения дополнительных обыкновенных акций ПАО «Россети Северный Кавказ».</w:t>
      </w:r>
    </w:p>
    <w:p w:rsidR="00ED5002" w:rsidRDefault="00ED5002" w:rsidP="003A06EE">
      <w:pPr>
        <w:pStyle w:val="af5"/>
        <w:numPr>
          <w:ilvl w:val="0"/>
          <w:numId w:val="20"/>
        </w:numPr>
        <w:tabs>
          <w:tab w:val="left" w:pos="709"/>
        </w:tabs>
        <w:spacing w:after="0" w:line="240" w:lineRule="auto"/>
        <w:ind w:left="0" w:firstLine="709"/>
        <w:jc w:val="both"/>
        <w:rPr>
          <w:rFonts w:ascii="Times New Roman" w:eastAsia="Times New Roman" w:hAnsi="Times New Roman"/>
          <w:bCs/>
          <w:sz w:val="28"/>
          <w:szCs w:val="28"/>
          <w:lang w:eastAsia="ru-RU"/>
        </w:rPr>
      </w:pPr>
      <w:r w:rsidRPr="00ED5002">
        <w:rPr>
          <w:rFonts w:ascii="Times New Roman" w:eastAsia="Times New Roman" w:hAnsi="Times New Roman"/>
          <w:bCs/>
          <w:sz w:val="28"/>
          <w:szCs w:val="28"/>
          <w:lang w:eastAsia="ru-RU"/>
        </w:rPr>
        <w:t>Об утверждении формы и текста бюллетеней для голосования на годовом Общем собрании акционеров Общества, а также формулировок решений по вопросам повестки дня годового Общего собрания акционеров Общества,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ED5002" w:rsidRDefault="003E7B19" w:rsidP="003E7B19">
      <w:pPr>
        <w:pStyle w:val="af5"/>
        <w:numPr>
          <w:ilvl w:val="0"/>
          <w:numId w:val="20"/>
        </w:numPr>
        <w:tabs>
          <w:tab w:val="left" w:pos="709"/>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ED5002" w:rsidRPr="00ED5002">
        <w:rPr>
          <w:rFonts w:ascii="Times New Roman" w:eastAsia="Times New Roman" w:hAnsi="Times New Roman"/>
          <w:bCs/>
          <w:sz w:val="28"/>
          <w:szCs w:val="28"/>
          <w:lang w:eastAsia="ru-RU"/>
        </w:rPr>
        <w:t>Об утверждении отчета о работе Корпоративного секретаря Общества.</w:t>
      </w:r>
    </w:p>
    <w:p w:rsidR="00ED5002" w:rsidRPr="00ED5002" w:rsidRDefault="00ED5002" w:rsidP="003A06EE">
      <w:pPr>
        <w:pStyle w:val="af5"/>
        <w:numPr>
          <w:ilvl w:val="0"/>
          <w:numId w:val="20"/>
        </w:numPr>
        <w:tabs>
          <w:tab w:val="left" w:pos="709"/>
        </w:tabs>
        <w:spacing w:after="0" w:line="240" w:lineRule="auto"/>
        <w:ind w:left="0" w:firstLine="709"/>
        <w:jc w:val="both"/>
        <w:rPr>
          <w:rFonts w:ascii="Times New Roman" w:eastAsia="Times New Roman" w:hAnsi="Times New Roman"/>
          <w:bCs/>
          <w:sz w:val="28"/>
          <w:szCs w:val="28"/>
          <w:lang w:eastAsia="ru-RU"/>
        </w:rPr>
      </w:pPr>
      <w:r w:rsidRPr="00ED5002">
        <w:rPr>
          <w:rFonts w:ascii="Times New Roman" w:eastAsia="Times New Roman" w:hAnsi="Times New Roman"/>
          <w:bCs/>
          <w:sz w:val="28"/>
          <w:szCs w:val="28"/>
          <w:lang w:eastAsia="ru-RU"/>
        </w:rPr>
        <w:lastRenderedPageBreak/>
        <w:t xml:space="preserve">Об исполнении Программы развития интеллектуального учета </w:t>
      </w:r>
      <w:r>
        <w:rPr>
          <w:rFonts w:ascii="Times New Roman" w:eastAsia="Times New Roman" w:hAnsi="Times New Roman"/>
          <w:bCs/>
          <w:sz w:val="28"/>
          <w:szCs w:val="28"/>
          <w:lang w:eastAsia="ru-RU"/>
        </w:rPr>
        <w:t xml:space="preserve">                                 </w:t>
      </w:r>
      <w:r w:rsidRPr="00ED5002">
        <w:rPr>
          <w:rFonts w:ascii="Times New Roman" w:eastAsia="Times New Roman" w:hAnsi="Times New Roman"/>
          <w:bCs/>
          <w:sz w:val="28"/>
          <w:szCs w:val="28"/>
          <w:lang w:eastAsia="ru-RU"/>
        </w:rPr>
        <w:t>ПАО «Россети Северный Кавказ» за 2022 год.</w:t>
      </w:r>
    </w:p>
    <w:p w:rsidR="00B83E55" w:rsidRDefault="00B83E55" w:rsidP="00B83E55">
      <w:pPr>
        <w:pStyle w:val="af5"/>
        <w:tabs>
          <w:tab w:val="left" w:pos="709"/>
        </w:tabs>
        <w:spacing w:after="0" w:line="240" w:lineRule="auto"/>
        <w:ind w:left="709"/>
        <w:jc w:val="both"/>
        <w:rPr>
          <w:rFonts w:ascii="Times New Roman" w:eastAsia="Times New Roman" w:hAnsi="Times New Roman"/>
          <w:bCs/>
          <w:sz w:val="28"/>
          <w:szCs w:val="28"/>
          <w:lang w:eastAsia="ru-RU"/>
        </w:rPr>
      </w:pPr>
    </w:p>
    <w:p w:rsidR="00755F67" w:rsidRPr="00A80EFA" w:rsidRDefault="00755F67" w:rsidP="00B83E55">
      <w:pPr>
        <w:pStyle w:val="af5"/>
        <w:tabs>
          <w:tab w:val="left" w:pos="709"/>
        </w:tabs>
        <w:spacing w:after="0" w:line="240" w:lineRule="auto"/>
        <w:ind w:left="709"/>
        <w:jc w:val="both"/>
        <w:rPr>
          <w:rFonts w:ascii="Times New Roman" w:eastAsia="Times New Roman" w:hAnsi="Times New Roman"/>
          <w:bCs/>
          <w:sz w:val="28"/>
          <w:szCs w:val="28"/>
          <w:lang w:eastAsia="ru-RU"/>
        </w:rPr>
      </w:pPr>
      <w:r w:rsidRPr="00A80EFA">
        <w:rPr>
          <w:rFonts w:ascii="Times New Roman" w:eastAsia="Times New Roman" w:hAnsi="Times New Roman"/>
          <w:bCs/>
          <w:sz w:val="28"/>
          <w:szCs w:val="28"/>
          <w:lang w:eastAsia="ru-RU"/>
        </w:rPr>
        <w:t>Итоги голосования и решения, принятые по вопросам повестки дня:</w:t>
      </w:r>
    </w:p>
    <w:p w:rsidR="00E51F46" w:rsidRDefault="00E51F46" w:rsidP="00755F67">
      <w:pPr>
        <w:pStyle w:val="a8"/>
        <w:tabs>
          <w:tab w:val="left" w:pos="9498"/>
        </w:tabs>
        <w:rPr>
          <w:sz w:val="28"/>
          <w:szCs w:val="28"/>
        </w:rPr>
      </w:pPr>
    </w:p>
    <w:p w:rsidR="00FE0D93" w:rsidRPr="0065176F" w:rsidRDefault="007A0555" w:rsidP="00FE0D93">
      <w:pPr>
        <w:pStyle w:val="26"/>
        <w:spacing w:after="0" w:line="240" w:lineRule="auto"/>
        <w:ind w:left="0"/>
        <w:jc w:val="both"/>
        <w:rPr>
          <w:sz w:val="28"/>
          <w:szCs w:val="28"/>
        </w:rPr>
      </w:pPr>
      <w:r w:rsidRPr="00F16004">
        <w:rPr>
          <w:b/>
          <w:sz w:val="26"/>
          <w:szCs w:val="26"/>
        </w:rPr>
        <w:t>Вопрос № 1</w:t>
      </w:r>
      <w:r w:rsidRPr="00020523">
        <w:rPr>
          <w:sz w:val="28"/>
          <w:szCs w:val="28"/>
        </w:rPr>
        <w:t>.</w:t>
      </w:r>
      <w:r w:rsidR="005F0560" w:rsidRPr="00020523">
        <w:rPr>
          <w:sz w:val="28"/>
          <w:szCs w:val="28"/>
        </w:rPr>
        <w:t xml:space="preserve"> </w:t>
      </w:r>
      <w:r w:rsidR="00FE0D93" w:rsidRPr="00A503A8">
        <w:rPr>
          <w:sz w:val="28"/>
          <w:szCs w:val="28"/>
        </w:rPr>
        <w:t>О предложениях годовому Общему собранию акционеров Общества по назначению аудиторской организации Общества.</w:t>
      </w:r>
    </w:p>
    <w:p w:rsidR="004C3E8C" w:rsidRDefault="004C3E8C" w:rsidP="004C3E8C">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r w:rsidRPr="006E446A">
        <w:rPr>
          <w:rFonts w:ascii="Times New Roman" w:eastAsia="Times New Roman" w:hAnsi="Times New Roman"/>
          <w:b/>
          <w:sz w:val="26"/>
          <w:szCs w:val="26"/>
          <w:lang w:eastAsia="ru-RU"/>
        </w:rPr>
        <w:t>РЕШЕНИЕ:</w:t>
      </w:r>
    </w:p>
    <w:p w:rsidR="00FE0D93" w:rsidRDefault="00FE0D93" w:rsidP="00FE0D93">
      <w:pPr>
        <w:widowControl w:val="0"/>
        <w:tabs>
          <w:tab w:val="left" w:pos="993"/>
        </w:tabs>
        <w:spacing w:after="0" w:line="240" w:lineRule="auto"/>
        <w:ind w:firstLine="709"/>
        <w:contextualSpacing/>
        <w:jc w:val="both"/>
        <w:rPr>
          <w:rFonts w:ascii="Times New Roman" w:hAnsi="Times New Roman"/>
          <w:bCs/>
          <w:sz w:val="28"/>
          <w:szCs w:val="28"/>
        </w:rPr>
      </w:pPr>
      <w:r w:rsidRPr="00612EB9">
        <w:rPr>
          <w:rFonts w:ascii="Times New Roman" w:hAnsi="Times New Roman"/>
          <w:sz w:val="28"/>
          <w:szCs w:val="28"/>
          <w:lang w:eastAsia="x-none"/>
        </w:rPr>
        <w:t>Предложить годовому Общему собранию акционеров Общества назначить аудиторской организацией ПАО «Россети Северный Кавказ» коллективного участника в составе ООО «ЦАТР – аудиторские услуги» (лидер коллективного участника) и ООО «АКК «Кроу Аудэкс» (член коллективного участника).</w:t>
      </w:r>
    </w:p>
    <w:p w:rsidR="008B0C66" w:rsidRDefault="008B0C66" w:rsidP="004C3E8C">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p>
    <w:p w:rsidR="007A0555" w:rsidRPr="00246860" w:rsidRDefault="007A0555" w:rsidP="007A0555">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Голосовали «ЗА»: Гончаров Ю.В., Краинский Д.В.,</w:t>
      </w:r>
      <w:r w:rsidR="00CA18FD">
        <w:rPr>
          <w:rFonts w:ascii="Times New Roman" w:eastAsia="Times New Roman" w:hAnsi="Times New Roman"/>
          <w:sz w:val="28"/>
          <w:szCs w:val="28"/>
          <w:lang w:eastAsia="ru-RU"/>
        </w:rPr>
        <w:t xml:space="preserve"> </w:t>
      </w:r>
      <w:r w:rsidRPr="00246860">
        <w:rPr>
          <w:rFonts w:ascii="Times New Roman" w:eastAsia="Times New Roman" w:hAnsi="Times New Roman"/>
          <w:sz w:val="28"/>
          <w:szCs w:val="28"/>
          <w:lang w:eastAsia="ru-RU"/>
        </w:rPr>
        <w:t xml:space="preserve">Левченко Р.А.,                        Майоров А.В., Мольский А.В., Парамонова Н.В., </w:t>
      </w:r>
      <w:r w:rsidR="00C24D04">
        <w:rPr>
          <w:rFonts w:ascii="Times New Roman" w:eastAsia="Times New Roman" w:hAnsi="Times New Roman"/>
          <w:sz w:val="28"/>
          <w:szCs w:val="28"/>
          <w:lang w:eastAsia="ru-RU"/>
        </w:rPr>
        <w:t xml:space="preserve">Полинов А.А., </w:t>
      </w:r>
      <w:r w:rsidRPr="00246860">
        <w:rPr>
          <w:rFonts w:ascii="Times New Roman" w:eastAsia="Times New Roman" w:hAnsi="Times New Roman"/>
          <w:sz w:val="28"/>
          <w:szCs w:val="28"/>
          <w:lang w:eastAsia="ru-RU"/>
        </w:rPr>
        <w:t xml:space="preserve">Сасин Н.И. </w:t>
      </w:r>
    </w:p>
    <w:p w:rsidR="007A0555" w:rsidRPr="00F16004" w:rsidRDefault="007A0555" w:rsidP="007A0555">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«ПРОТИВ»: нет. «ВОЗДЕРЖАЛСЯ»: нет.</w:t>
      </w:r>
    </w:p>
    <w:p w:rsidR="007A0555" w:rsidRPr="00DF7023" w:rsidRDefault="007A0555" w:rsidP="007A0555">
      <w:pPr>
        <w:spacing w:after="0" w:line="240" w:lineRule="auto"/>
        <w:jc w:val="both"/>
        <w:rPr>
          <w:rFonts w:ascii="Times New Roman" w:eastAsia="Times New Roman" w:hAnsi="Times New Roman"/>
          <w:b/>
          <w:sz w:val="26"/>
          <w:szCs w:val="26"/>
          <w:lang w:eastAsia="ru-RU"/>
        </w:rPr>
      </w:pPr>
      <w:r w:rsidRPr="00DF7023">
        <w:rPr>
          <w:rFonts w:ascii="Times New Roman" w:eastAsia="Times New Roman" w:hAnsi="Times New Roman"/>
          <w:b/>
          <w:sz w:val="26"/>
          <w:szCs w:val="26"/>
          <w:lang w:eastAsia="ru-RU"/>
        </w:rPr>
        <w:t>Решение принято.</w:t>
      </w:r>
    </w:p>
    <w:p w:rsidR="007A0555" w:rsidRDefault="007A0555" w:rsidP="007A0555">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p>
    <w:p w:rsidR="007A0555" w:rsidRDefault="007A0555" w:rsidP="00FE0D93">
      <w:pPr>
        <w:pStyle w:val="26"/>
        <w:spacing w:after="0" w:line="240" w:lineRule="auto"/>
        <w:ind w:left="0"/>
        <w:jc w:val="both"/>
        <w:rPr>
          <w:b/>
          <w:sz w:val="26"/>
          <w:szCs w:val="26"/>
        </w:rPr>
      </w:pPr>
      <w:r w:rsidRPr="00F16004">
        <w:rPr>
          <w:b/>
          <w:sz w:val="26"/>
          <w:szCs w:val="26"/>
        </w:rPr>
        <w:t>Вопрос № </w:t>
      </w:r>
      <w:r>
        <w:rPr>
          <w:b/>
          <w:sz w:val="26"/>
          <w:szCs w:val="26"/>
        </w:rPr>
        <w:t>2</w:t>
      </w:r>
      <w:r w:rsidRPr="005F0560">
        <w:rPr>
          <w:sz w:val="28"/>
          <w:szCs w:val="28"/>
        </w:rPr>
        <w:t xml:space="preserve">. </w:t>
      </w:r>
      <w:r w:rsidR="00FE0D93" w:rsidRPr="00FE0D93">
        <w:rPr>
          <w:sz w:val="28"/>
          <w:szCs w:val="28"/>
        </w:rPr>
        <w:t>О предложениях годовому Общему собранию акционеров Общества по вопросу «Об увеличении уставного капитала ПАО «Россети Северный Кавказ» путем размещения дополнительных акций.</w:t>
      </w:r>
    </w:p>
    <w:p w:rsidR="00FE0D93" w:rsidRDefault="00FE0D93" w:rsidP="00FE0D93">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r w:rsidRPr="006E446A">
        <w:rPr>
          <w:rFonts w:ascii="Times New Roman" w:eastAsia="Times New Roman" w:hAnsi="Times New Roman"/>
          <w:b/>
          <w:sz w:val="26"/>
          <w:szCs w:val="26"/>
          <w:lang w:eastAsia="ru-RU"/>
        </w:rPr>
        <w:t>РЕШЕНИЕ:</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Предложить годовому Общему собранию акционеров Общества принять следующее решение по вопросу «Об увеличении уставного капитала ПАО «Россети Северный Кавказ» путем размещения дополнительных акций»:</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 xml:space="preserve">Увеличить уставный капитал ПАО «Россети Северный Кавказ» путем размещения дополнительных обыкновенных акций в количестве 6 280 062 510 (Шесть миллиардов двести восемьдесят миллионов шестьдесят две тысячи пятьсот десять) штук номинальной стоимостью 1 (Один) рубль каждая на общую сумму по номинальной стоимости акций 6 280 062 510 (Шесть миллиардов двести восемьдесят миллионов шестьдесят две тысячи пятьсот десять) рублей на следующих основных условиях: </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1. Способ размещения дополнительных обыкновенных акций</w:t>
      </w:r>
      <w:r w:rsidRPr="008A15E2">
        <w:rPr>
          <w:rFonts w:ascii="Times New Roman" w:hAnsi="Times New Roman"/>
          <w:sz w:val="28"/>
          <w:szCs w:val="28"/>
        </w:rPr>
        <w:br/>
        <w:t>ПАО «Россети Северный Кавказ» – закрытая подписка.</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2. Цена размещения дополнительных обыкновенных акций</w:t>
      </w:r>
      <w:r w:rsidRPr="008A15E2">
        <w:rPr>
          <w:rFonts w:ascii="Times New Roman" w:hAnsi="Times New Roman"/>
          <w:sz w:val="28"/>
          <w:szCs w:val="28"/>
        </w:rPr>
        <w:br/>
        <w:t>ПАО «Россети Северный Кавказ»: 13 (Тринадцать) рублей 82 (Восемьдесят две) копейки за одну дополнительную обыкновенную акцию ПАО «Россети Северный Кавказ».</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3. Круг лиц, среди которых предполагается осуществить размещение дополнительных обыкновенных акций ПАО «Россети Северный Кавказ»:</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3.1. На первом этапе акции дополнительного выпуска приобретают владельцы обыкновенных акций ПАО «Россети Северный Кавказ» на дату составления списка лиц, имеющих право на участие в годовом Общем собрании акционеров, на котором принято решение о размещении дополнительных акций, с предоставлением указанным акционерам возможности приобретения целого числа размещаемых дополнительных акций, пропорционального количеству принадлежащим им обыкновенных акций ПАО «Россети Северный Кавказ». По желанию акционера, он может приобрести меньшее количество акций, чем количество дополнительных акций, пропорциональное количеству принадлежащих ему обыкновенных акций.</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 xml:space="preserve">Акционеры, которые не воспользовались правом приобретения причитающихся им акций дополнительного выпуска на первом этапе, считаются отказавшимися от </w:t>
      </w:r>
      <w:r>
        <w:rPr>
          <w:rFonts w:ascii="Times New Roman" w:hAnsi="Times New Roman"/>
          <w:sz w:val="28"/>
          <w:szCs w:val="28"/>
        </w:rPr>
        <w:t xml:space="preserve">приобретения обыкновенных акций                                 </w:t>
      </w:r>
      <w:r w:rsidRPr="008A15E2">
        <w:rPr>
          <w:rFonts w:ascii="Times New Roman" w:hAnsi="Times New Roman"/>
          <w:sz w:val="28"/>
          <w:szCs w:val="28"/>
        </w:rPr>
        <w:t>ПАО «Россети Северный Кавказ» дополнительного выпуска на данном этапе.</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3.2. На втором этапе целое число акций дополнительного выпуска, оставшихся неразмещенными в ходе первого этапа приобретения, вправе приобрести следующие лица, являющиеся акционерами ПАО «Россети Северный Кавказ» на дату составления списка лиц, имеющих право на участие в годовом Общем собрании акционеров, на котором принято решение о размещении дополнительных акций:</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1) Публичное акционерное общество «Федеральная сетевая компания – Россети» (ОГРН 1024701893336);</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2) Публичное акционерное общество «Россети Ленэнерго» (ОГРН 1027809170300);</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3) Акционерное общество «Россети Янтарь» (ОГРН 1023900764832).</w:t>
      </w:r>
    </w:p>
    <w:p w:rsidR="00FE0D93" w:rsidRPr="008A15E2" w:rsidRDefault="00FE0D93" w:rsidP="00FE0D93">
      <w:pPr>
        <w:spacing w:after="0" w:line="240" w:lineRule="auto"/>
        <w:ind w:firstLine="709"/>
        <w:jc w:val="both"/>
        <w:rPr>
          <w:rFonts w:ascii="Times New Roman" w:hAnsi="Times New Roman"/>
          <w:sz w:val="28"/>
          <w:szCs w:val="28"/>
        </w:rPr>
      </w:pPr>
      <w:r w:rsidRPr="008A15E2">
        <w:rPr>
          <w:rFonts w:ascii="Times New Roman" w:hAnsi="Times New Roman"/>
          <w:sz w:val="28"/>
          <w:szCs w:val="28"/>
        </w:rPr>
        <w:t xml:space="preserve">4. Форма оплаты дополнительных обыкновенных акций ПАО «Россети Северный Кавказ» – </w:t>
      </w:r>
      <w:r w:rsidRPr="006D3C47">
        <w:rPr>
          <w:rFonts w:ascii="Times New Roman" w:hAnsi="Times New Roman"/>
          <w:sz w:val="28"/>
          <w:szCs w:val="28"/>
        </w:rPr>
        <w:t xml:space="preserve">дополнительные обыкновенные акции ПАО «Россети Северный Кавказ» могут быть оплачены </w:t>
      </w:r>
      <w:r w:rsidRPr="008A15E2">
        <w:rPr>
          <w:rFonts w:ascii="Times New Roman" w:hAnsi="Times New Roman"/>
          <w:sz w:val="28"/>
          <w:szCs w:val="28"/>
        </w:rPr>
        <w:t>денежными средствами в рублях Российской Федерации в безналичной форме и</w:t>
      </w:r>
      <w:r>
        <w:rPr>
          <w:rFonts w:ascii="Times New Roman" w:hAnsi="Times New Roman"/>
          <w:sz w:val="28"/>
          <w:szCs w:val="28"/>
        </w:rPr>
        <w:t>/или</w:t>
      </w:r>
      <w:r w:rsidRPr="008A15E2">
        <w:rPr>
          <w:rFonts w:ascii="Times New Roman" w:hAnsi="Times New Roman"/>
          <w:sz w:val="28"/>
          <w:szCs w:val="28"/>
        </w:rPr>
        <w:t xml:space="preserve"> имущественными правами, представляющими собой право требовать исполнения от ПАО «Россети Северный Кавказ» уплаты денежных средств, включая права, которые возникнут в будущем из существующих или из будущих обязательств.</w:t>
      </w:r>
    </w:p>
    <w:p w:rsidR="00FE0D93" w:rsidRPr="00636FF3" w:rsidRDefault="00FE0D93" w:rsidP="00FE0D93">
      <w:pPr>
        <w:tabs>
          <w:tab w:val="left" w:pos="993"/>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b/>
          <w:sz w:val="26"/>
          <w:szCs w:val="26"/>
          <w:lang w:eastAsia="ru-RU"/>
        </w:rPr>
        <w:tab/>
      </w:r>
    </w:p>
    <w:p w:rsidR="004A7C49" w:rsidRPr="00246860" w:rsidRDefault="004A7C49" w:rsidP="004A7C49">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Голосовали «ЗА»: Гончаров Ю.В., Краинский Д.В., Левченко Р.А.,                        Майоров А.В., Мольский А.В., Парамонова Н.В.,</w:t>
      </w:r>
      <w:r w:rsidR="00C24D04" w:rsidRPr="00C24D04">
        <w:t xml:space="preserve"> </w:t>
      </w:r>
      <w:r w:rsidR="00C24D04" w:rsidRPr="00C24D04">
        <w:rPr>
          <w:rFonts w:ascii="Times New Roman" w:eastAsia="Times New Roman" w:hAnsi="Times New Roman"/>
          <w:sz w:val="28"/>
          <w:szCs w:val="28"/>
          <w:lang w:eastAsia="ru-RU"/>
        </w:rPr>
        <w:t>Полинов А.А</w:t>
      </w:r>
      <w:r w:rsidR="00C24D04">
        <w:rPr>
          <w:rFonts w:ascii="Times New Roman" w:eastAsia="Times New Roman" w:hAnsi="Times New Roman"/>
          <w:sz w:val="28"/>
          <w:szCs w:val="28"/>
          <w:lang w:eastAsia="ru-RU"/>
        </w:rPr>
        <w:t>.,</w:t>
      </w:r>
      <w:r w:rsidR="0053634F" w:rsidRPr="0053634F">
        <w:t xml:space="preserve"> </w:t>
      </w:r>
      <w:r w:rsidRPr="00246860">
        <w:rPr>
          <w:rFonts w:ascii="Times New Roman" w:eastAsia="Times New Roman" w:hAnsi="Times New Roman"/>
          <w:sz w:val="28"/>
          <w:szCs w:val="28"/>
          <w:lang w:eastAsia="ru-RU"/>
        </w:rPr>
        <w:t xml:space="preserve">Сасин Н.И. </w:t>
      </w:r>
    </w:p>
    <w:p w:rsidR="004A7C49" w:rsidRPr="00F16004" w:rsidRDefault="004A7C49" w:rsidP="004A7C49">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«ПРОТИВ»: нет. «ВОЗДЕРЖАЛСЯ»: нет.</w:t>
      </w:r>
    </w:p>
    <w:p w:rsidR="007A0555" w:rsidRPr="00DF7023" w:rsidRDefault="007A0555" w:rsidP="007A0555">
      <w:pPr>
        <w:spacing w:after="0" w:line="240" w:lineRule="auto"/>
        <w:jc w:val="both"/>
        <w:rPr>
          <w:rFonts w:ascii="Times New Roman" w:eastAsia="Times New Roman" w:hAnsi="Times New Roman"/>
          <w:b/>
          <w:sz w:val="26"/>
          <w:szCs w:val="26"/>
          <w:lang w:eastAsia="ru-RU"/>
        </w:rPr>
      </w:pPr>
      <w:r w:rsidRPr="00DF7023">
        <w:rPr>
          <w:rFonts w:ascii="Times New Roman" w:eastAsia="Times New Roman" w:hAnsi="Times New Roman"/>
          <w:b/>
          <w:sz w:val="26"/>
          <w:szCs w:val="26"/>
          <w:lang w:eastAsia="ru-RU"/>
        </w:rPr>
        <w:t>Решение принято.</w:t>
      </w:r>
    </w:p>
    <w:p w:rsidR="007A0555" w:rsidRPr="00DF7023" w:rsidRDefault="007A0555" w:rsidP="007A0555">
      <w:pPr>
        <w:spacing w:after="0" w:line="240" w:lineRule="auto"/>
        <w:jc w:val="both"/>
        <w:rPr>
          <w:rFonts w:ascii="Times New Roman" w:eastAsia="Times New Roman" w:hAnsi="Times New Roman"/>
          <w:b/>
          <w:sz w:val="26"/>
          <w:szCs w:val="26"/>
          <w:lang w:eastAsia="ru-RU"/>
        </w:rPr>
      </w:pPr>
    </w:p>
    <w:p w:rsidR="00FE0D93" w:rsidRPr="0007639A" w:rsidRDefault="00F15E7D" w:rsidP="00FE0D93">
      <w:pPr>
        <w:widowControl w:val="0"/>
        <w:tabs>
          <w:tab w:val="left" w:pos="0"/>
          <w:tab w:val="left" w:pos="284"/>
        </w:tabs>
        <w:spacing w:after="0" w:line="240" w:lineRule="auto"/>
        <w:ind w:right="-2"/>
        <w:jc w:val="both"/>
        <w:rPr>
          <w:rFonts w:ascii="Times New Roman" w:eastAsia="Times New Roman" w:hAnsi="Times New Roman"/>
          <w:sz w:val="28"/>
          <w:szCs w:val="28"/>
          <w:lang w:eastAsia="ru-RU"/>
        </w:rPr>
      </w:pPr>
      <w:r w:rsidRPr="00BA5DE7">
        <w:rPr>
          <w:rFonts w:ascii="Times New Roman" w:eastAsia="Times New Roman" w:hAnsi="Times New Roman"/>
          <w:b/>
          <w:sz w:val="26"/>
          <w:szCs w:val="26"/>
          <w:lang w:eastAsia="ru-RU"/>
        </w:rPr>
        <w:t>Вопрос № 3.</w:t>
      </w:r>
      <w:r w:rsidRPr="005F0560">
        <w:rPr>
          <w:sz w:val="28"/>
          <w:szCs w:val="28"/>
        </w:rPr>
        <w:t xml:space="preserve"> </w:t>
      </w:r>
      <w:r w:rsidR="00FE0D93" w:rsidRPr="00A503A8">
        <w:rPr>
          <w:rFonts w:ascii="Times New Roman" w:eastAsia="Times New Roman" w:hAnsi="Times New Roman"/>
          <w:bCs/>
          <w:sz w:val="28"/>
          <w:szCs w:val="28"/>
          <w:lang w:eastAsia="ru-RU"/>
        </w:rPr>
        <w:t>Об определении цены размещения дополнительных обыкновенных акций ПАО «Россети Северный Кавказ».</w:t>
      </w:r>
    </w:p>
    <w:p w:rsidR="00F15E7D" w:rsidRDefault="00F15E7D" w:rsidP="00F15E7D">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r w:rsidRPr="006E446A">
        <w:rPr>
          <w:rFonts w:ascii="Times New Roman" w:eastAsia="Times New Roman" w:hAnsi="Times New Roman"/>
          <w:b/>
          <w:sz w:val="26"/>
          <w:szCs w:val="26"/>
          <w:lang w:eastAsia="ru-RU"/>
        </w:rPr>
        <w:t>РЕШЕНИЕ:</w:t>
      </w:r>
    </w:p>
    <w:p w:rsidR="00FE0D93" w:rsidRDefault="00FE0D93" w:rsidP="00FE0D93">
      <w:pPr>
        <w:widowControl w:val="0"/>
        <w:tabs>
          <w:tab w:val="left" w:pos="993"/>
        </w:tabs>
        <w:spacing w:after="0" w:line="240" w:lineRule="auto"/>
        <w:ind w:firstLine="709"/>
        <w:contextualSpacing/>
        <w:jc w:val="both"/>
        <w:rPr>
          <w:rFonts w:ascii="Times New Roman" w:hAnsi="Times New Roman"/>
          <w:bCs/>
          <w:sz w:val="28"/>
          <w:szCs w:val="28"/>
        </w:rPr>
      </w:pPr>
      <w:r w:rsidRPr="00526758">
        <w:rPr>
          <w:rFonts w:ascii="Times New Roman" w:hAnsi="Times New Roman"/>
          <w:bCs/>
          <w:sz w:val="28"/>
          <w:szCs w:val="28"/>
        </w:rPr>
        <w:t>Определить цену размещения одной дополнительной обыкновенной акции ПАО «Россети Северный Кавказ» в соответствии со ст. 36 и ст. 77 Федерального закона от 26.12.1995 № 208-ФЗ «Об акционерных обществах» в размере 13 (Тринадцать) рублей 82 (Восемьдесят две) копейки.</w:t>
      </w:r>
    </w:p>
    <w:p w:rsidR="006D3831" w:rsidRDefault="006D3831" w:rsidP="006D3831">
      <w:pPr>
        <w:spacing w:after="0" w:line="240" w:lineRule="auto"/>
        <w:ind w:firstLine="708"/>
        <w:jc w:val="both"/>
        <w:rPr>
          <w:rFonts w:ascii="Times New Roman" w:eastAsia="Times New Roman" w:hAnsi="Times New Roman"/>
          <w:sz w:val="28"/>
          <w:szCs w:val="28"/>
          <w:lang w:eastAsia="ru-RU"/>
        </w:rPr>
      </w:pPr>
    </w:p>
    <w:p w:rsidR="00F15E7D" w:rsidRPr="00246860" w:rsidRDefault="00F15E7D" w:rsidP="00F15E7D">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Голосовали «ЗА»: Гончаров Ю.В., Краинский Д.В., Левченко Р.А.,                        Майоров А.В., Мольский А.В., Парамонова Н.В.,</w:t>
      </w:r>
      <w:r w:rsidR="00C24D04" w:rsidRPr="00C24D04">
        <w:t xml:space="preserve"> </w:t>
      </w:r>
      <w:r w:rsidR="00C24D04" w:rsidRPr="00C24D04">
        <w:rPr>
          <w:rFonts w:ascii="Times New Roman" w:eastAsia="Times New Roman" w:hAnsi="Times New Roman"/>
          <w:sz w:val="28"/>
          <w:szCs w:val="28"/>
          <w:lang w:eastAsia="ru-RU"/>
        </w:rPr>
        <w:t>Полинов А.А</w:t>
      </w:r>
      <w:r w:rsidR="00C24D04">
        <w:rPr>
          <w:rFonts w:ascii="Times New Roman" w:eastAsia="Times New Roman" w:hAnsi="Times New Roman"/>
          <w:sz w:val="28"/>
          <w:szCs w:val="28"/>
          <w:lang w:eastAsia="ru-RU"/>
        </w:rPr>
        <w:t>.,</w:t>
      </w:r>
      <w:r w:rsidR="0053634F" w:rsidRPr="0053634F">
        <w:rPr>
          <w:rFonts w:ascii="Times New Roman" w:eastAsia="Times New Roman" w:hAnsi="Times New Roman"/>
          <w:sz w:val="28"/>
          <w:szCs w:val="28"/>
          <w:lang w:eastAsia="ru-RU"/>
        </w:rPr>
        <w:t xml:space="preserve"> </w:t>
      </w:r>
      <w:r w:rsidRPr="00246860">
        <w:rPr>
          <w:rFonts w:ascii="Times New Roman" w:eastAsia="Times New Roman" w:hAnsi="Times New Roman"/>
          <w:sz w:val="28"/>
          <w:szCs w:val="28"/>
          <w:lang w:eastAsia="ru-RU"/>
        </w:rPr>
        <w:t xml:space="preserve">Сасин Н.И. </w:t>
      </w:r>
    </w:p>
    <w:p w:rsidR="00F15E7D" w:rsidRPr="00F16004" w:rsidRDefault="00F15E7D" w:rsidP="00F15E7D">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«ПРОТИВ»: нет. «ВОЗДЕРЖАЛСЯ»: нет.</w:t>
      </w:r>
    </w:p>
    <w:p w:rsidR="00F15E7D" w:rsidRPr="00DF7023" w:rsidRDefault="00F15E7D" w:rsidP="00F15E7D">
      <w:pPr>
        <w:spacing w:after="0" w:line="240" w:lineRule="auto"/>
        <w:jc w:val="both"/>
        <w:rPr>
          <w:rFonts w:ascii="Times New Roman" w:eastAsia="Times New Roman" w:hAnsi="Times New Roman"/>
          <w:b/>
          <w:sz w:val="26"/>
          <w:szCs w:val="26"/>
          <w:lang w:eastAsia="ru-RU"/>
        </w:rPr>
      </w:pPr>
      <w:r w:rsidRPr="00DF7023">
        <w:rPr>
          <w:rFonts w:ascii="Times New Roman" w:eastAsia="Times New Roman" w:hAnsi="Times New Roman"/>
          <w:b/>
          <w:sz w:val="26"/>
          <w:szCs w:val="26"/>
          <w:lang w:eastAsia="ru-RU"/>
        </w:rPr>
        <w:t>Решение принято.</w:t>
      </w:r>
    </w:p>
    <w:p w:rsidR="00F15E7D" w:rsidRDefault="00F15E7D" w:rsidP="00F15E7D">
      <w:pPr>
        <w:pStyle w:val="26"/>
        <w:spacing w:after="0" w:line="240" w:lineRule="auto"/>
        <w:ind w:left="0"/>
        <w:jc w:val="both"/>
        <w:rPr>
          <w:b/>
          <w:sz w:val="26"/>
          <w:szCs w:val="26"/>
        </w:rPr>
      </w:pPr>
    </w:p>
    <w:p w:rsidR="00FE0D93" w:rsidRPr="0079228E" w:rsidRDefault="00F15E7D" w:rsidP="00FE0D93">
      <w:pPr>
        <w:pStyle w:val="26"/>
        <w:spacing w:after="0" w:line="240" w:lineRule="auto"/>
        <w:ind w:left="0"/>
        <w:jc w:val="both"/>
        <w:rPr>
          <w:sz w:val="28"/>
          <w:szCs w:val="28"/>
        </w:rPr>
      </w:pPr>
      <w:r w:rsidRPr="00F16004">
        <w:rPr>
          <w:b/>
          <w:sz w:val="26"/>
          <w:szCs w:val="26"/>
        </w:rPr>
        <w:t>Вопрос № </w:t>
      </w:r>
      <w:r>
        <w:rPr>
          <w:b/>
          <w:sz w:val="26"/>
          <w:szCs w:val="26"/>
        </w:rPr>
        <w:t>4</w:t>
      </w:r>
      <w:r w:rsidRPr="005F0560">
        <w:rPr>
          <w:sz w:val="28"/>
          <w:szCs w:val="28"/>
        </w:rPr>
        <w:t xml:space="preserve">. </w:t>
      </w:r>
      <w:r w:rsidR="00FE0D93" w:rsidRPr="0079228E">
        <w:rPr>
          <w:bCs/>
          <w:sz w:val="28"/>
          <w:szCs w:val="28"/>
        </w:rPr>
        <w:t>Об утверждении формы и текста бюллетеней для голосования на годовом Общем собрании акционеров Общества, а также формулировок решений по вопросам повестки дня годового Общего собрания акционеров Общества,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F15E7D" w:rsidRDefault="00F15E7D" w:rsidP="00F15E7D">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r w:rsidRPr="006E446A">
        <w:rPr>
          <w:rFonts w:ascii="Times New Roman" w:eastAsia="Times New Roman" w:hAnsi="Times New Roman"/>
          <w:b/>
          <w:sz w:val="26"/>
          <w:szCs w:val="26"/>
          <w:lang w:eastAsia="ru-RU"/>
        </w:rPr>
        <w:t>РЕШЕНИЕ:</w:t>
      </w:r>
    </w:p>
    <w:p w:rsidR="00FE0D93" w:rsidRPr="003D306F" w:rsidRDefault="00FE0D93" w:rsidP="00FE0D93">
      <w:pPr>
        <w:widowControl w:val="0"/>
        <w:tabs>
          <w:tab w:val="left" w:pos="993"/>
        </w:tabs>
        <w:spacing w:after="0" w:line="240" w:lineRule="auto"/>
        <w:ind w:firstLine="709"/>
        <w:contextualSpacing/>
        <w:jc w:val="both"/>
        <w:rPr>
          <w:rFonts w:ascii="Times New Roman" w:hAnsi="Times New Roman"/>
          <w:sz w:val="28"/>
          <w:szCs w:val="28"/>
          <w:lang w:bidi="ru-RU"/>
        </w:rPr>
      </w:pPr>
      <w:r w:rsidRPr="003D306F">
        <w:rPr>
          <w:rFonts w:ascii="Times New Roman" w:hAnsi="Times New Roman"/>
          <w:sz w:val="28"/>
          <w:szCs w:val="28"/>
          <w:lang w:bidi="ru-RU"/>
        </w:rPr>
        <w:t>1. Утвердить форму и текст бюллетеней для голосования на годовом Общем собрании акционеров Общества в соответствии с приложениями №№ 1, 2 к настоящему решению Совета директоров</w:t>
      </w:r>
      <w:r>
        <w:rPr>
          <w:rFonts w:ascii="Times New Roman" w:hAnsi="Times New Roman"/>
          <w:sz w:val="28"/>
          <w:szCs w:val="28"/>
          <w:lang w:bidi="ru-RU"/>
        </w:rPr>
        <w:t xml:space="preserve"> Общества</w:t>
      </w:r>
      <w:r w:rsidRPr="003D306F">
        <w:rPr>
          <w:rFonts w:ascii="Times New Roman" w:hAnsi="Times New Roman"/>
          <w:sz w:val="28"/>
          <w:szCs w:val="28"/>
          <w:lang w:bidi="ru-RU"/>
        </w:rPr>
        <w:t>.</w:t>
      </w:r>
    </w:p>
    <w:p w:rsidR="00FE0D93" w:rsidRDefault="00FE0D93" w:rsidP="00FE0D93">
      <w:pPr>
        <w:widowControl w:val="0"/>
        <w:tabs>
          <w:tab w:val="left" w:pos="993"/>
        </w:tabs>
        <w:spacing w:after="0" w:line="240" w:lineRule="auto"/>
        <w:ind w:firstLine="709"/>
        <w:contextualSpacing/>
        <w:jc w:val="both"/>
        <w:rPr>
          <w:rFonts w:ascii="Times New Roman" w:hAnsi="Times New Roman"/>
          <w:sz w:val="28"/>
          <w:szCs w:val="28"/>
        </w:rPr>
      </w:pPr>
      <w:r w:rsidRPr="003D306F">
        <w:rPr>
          <w:rFonts w:ascii="Times New Roman" w:hAnsi="Times New Roman"/>
          <w:sz w:val="28"/>
          <w:szCs w:val="28"/>
          <w:lang w:bidi="ru-RU"/>
        </w:rPr>
        <w:t>2. Для направления в электронной форме (в форме электронных документов) номинальным держателям акций, зарегистрированным в реестре акционеров, использовать формулировки решений, указанные в бюллетенях для голосования.</w:t>
      </w:r>
    </w:p>
    <w:p w:rsidR="008B0C66" w:rsidRDefault="008B0C66" w:rsidP="00F15E7D">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p>
    <w:p w:rsidR="00F15E7D" w:rsidRPr="00246860" w:rsidRDefault="00F15E7D" w:rsidP="00F15E7D">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Голосовали «ЗА»: Гончаров Ю.В., Краинский Д.В., Левченко Р.А.,                        Майоров А.В., Мольский А.В., Парамонова Н.В.,</w:t>
      </w:r>
      <w:r w:rsidR="00C24D04" w:rsidRPr="00C24D04">
        <w:t xml:space="preserve"> </w:t>
      </w:r>
      <w:r w:rsidR="00C24D04" w:rsidRPr="00C24D04">
        <w:rPr>
          <w:rFonts w:ascii="Times New Roman" w:eastAsia="Times New Roman" w:hAnsi="Times New Roman"/>
          <w:sz w:val="28"/>
          <w:szCs w:val="28"/>
          <w:lang w:eastAsia="ru-RU"/>
        </w:rPr>
        <w:t>Полинов А.А</w:t>
      </w:r>
      <w:r w:rsidR="00C24D04">
        <w:rPr>
          <w:rFonts w:ascii="Times New Roman" w:eastAsia="Times New Roman" w:hAnsi="Times New Roman"/>
          <w:sz w:val="28"/>
          <w:szCs w:val="28"/>
          <w:lang w:eastAsia="ru-RU"/>
        </w:rPr>
        <w:t>.,</w:t>
      </w:r>
      <w:r w:rsidRPr="00246860">
        <w:rPr>
          <w:rFonts w:ascii="Times New Roman" w:eastAsia="Times New Roman" w:hAnsi="Times New Roman"/>
          <w:sz w:val="28"/>
          <w:szCs w:val="28"/>
          <w:lang w:eastAsia="ru-RU"/>
        </w:rPr>
        <w:t xml:space="preserve"> Сасин Н.И. </w:t>
      </w:r>
    </w:p>
    <w:p w:rsidR="00F15E7D" w:rsidRPr="00246860" w:rsidRDefault="00F15E7D" w:rsidP="00F15E7D">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«ПРОТИВ»: нет. «ВОЗДЕРЖАЛСЯ»: нет.</w:t>
      </w:r>
    </w:p>
    <w:p w:rsidR="00F15E7D" w:rsidRDefault="00F15E7D" w:rsidP="00F15E7D">
      <w:pPr>
        <w:spacing w:after="0" w:line="240" w:lineRule="auto"/>
        <w:jc w:val="both"/>
        <w:rPr>
          <w:rFonts w:ascii="Times New Roman" w:eastAsia="Times New Roman" w:hAnsi="Times New Roman"/>
          <w:b/>
          <w:sz w:val="26"/>
          <w:szCs w:val="26"/>
          <w:lang w:eastAsia="ru-RU"/>
        </w:rPr>
      </w:pPr>
      <w:r w:rsidRPr="00246860">
        <w:rPr>
          <w:rFonts w:ascii="Times New Roman" w:eastAsia="Times New Roman" w:hAnsi="Times New Roman"/>
          <w:b/>
          <w:sz w:val="26"/>
          <w:szCs w:val="26"/>
          <w:lang w:eastAsia="ru-RU"/>
        </w:rPr>
        <w:t>Решение принято.</w:t>
      </w:r>
    </w:p>
    <w:p w:rsidR="00F15E7D" w:rsidRDefault="00F15E7D" w:rsidP="00F15E7D">
      <w:pPr>
        <w:spacing w:after="0" w:line="240" w:lineRule="auto"/>
        <w:jc w:val="both"/>
        <w:rPr>
          <w:rFonts w:ascii="Times New Roman" w:eastAsia="Times New Roman" w:hAnsi="Times New Roman"/>
          <w:b/>
          <w:sz w:val="26"/>
          <w:szCs w:val="26"/>
          <w:lang w:eastAsia="ru-RU"/>
        </w:rPr>
      </w:pPr>
    </w:p>
    <w:p w:rsidR="00FE0D93" w:rsidRDefault="00F15E7D" w:rsidP="00FE0D93">
      <w:pPr>
        <w:spacing w:after="0" w:line="240" w:lineRule="auto"/>
        <w:jc w:val="both"/>
        <w:rPr>
          <w:rFonts w:ascii="Times New Roman" w:hAnsi="Times New Roman"/>
          <w:sz w:val="28"/>
          <w:szCs w:val="28"/>
        </w:rPr>
      </w:pPr>
      <w:r w:rsidRPr="00BA5DE7">
        <w:rPr>
          <w:rFonts w:ascii="Times New Roman" w:eastAsia="Times New Roman" w:hAnsi="Times New Roman"/>
          <w:b/>
          <w:sz w:val="26"/>
          <w:szCs w:val="26"/>
          <w:lang w:eastAsia="ru-RU"/>
        </w:rPr>
        <w:t>Вопрос № 5.</w:t>
      </w:r>
      <w:r w:rsidRPr="005F0560">
        <w:rPr>
          <w:sz w:val="28"/>
          <w:szCs w:val="28"/>
        </w:rPr>
        <w:t xml:space="preserve"> </w:t>
      </w:r>
      <w:r w:rsidR="00FE0D93">
        <w:rPr>
          <w:rFonts w:ascii="Times New Roman" w:hAnsi="Times New Roman"/>
          <w:sz w:val="28"/>
          <w:szCs w:val="28"/>
        </w:rPr>
        <w:t xml:space="preserve">Об утверждении отчета о работе Корпоративного секретаря </w:t>
      </w:r>
      <w:r w:rsidR="00FE0D93">
        <w:rPr>
          <w:rFonts w:ascii="Times New Roman" w:hAnsi="Times New Roman"/>
          <w:sz w:val="28"/>
          <w:szCs w:val="28"/>
        </w:rPr>
        <w:br/>
        <w:t>Общества.</w:t>
      </w:r>
    </w:p>
    <w:p w:rsidR="00F15E7D" w:rsidRDefault="00F15E7D" w:rsidP="008B0C66">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r w:rsidRPr="006E446A">
        <w:rPr>
          <w:rFonts w:ascii="Times New Roman" w:eastAsia="Times New Roman" w:hAnsi="Times New Roman"/>
          <w:b/>
          <w:sz w:val="26"/>
          <w:szCs w:val="26"/>
          <w:lang w:eastAsia="ru-RU"/>
        </w:rPr>
        <w:t>РЕШЕНИЕ:</w:t>
      </w:r>
    </w:p>
    <w:p w:rsidR="00FE0D93" w:rsidRDefault="00FE0D93" w:rsidP="00FE0D93">
      <w:pPr>
        <w:widowControl w:val="0"/>
        <w:tabs>
          <w:tab w:val="left" w:pos="993"/>
        </w:tabs>
        <w:spacing w:after="0" w:line="240" w:lineRule="auto"/>
        <w:ind w:firstLine="709"/>
        <w:contextualSpacing/>
        <w:jc w:val="both"/>
        <w:rPr>
          <w:rFonts w:ascii="Times New Roman" w:hAnsi="Times New Roman"/>
          <w:sz w:val="28"/>
          <w:szCs w:val="28"/>
          <w:lang w:bidi="ru-RU"/>
        </w:rPr>
      </w:pPr>
      <w:r>
        <w:rPr>
          <w:rFonts w:ascii="Times New Roman" w:hAnsi="Times New Roman"/>
          <w:sz w:val="28"/>
          <w:szCs w:val="28"/>
          <w:lang w:bidi="ru-RU"/>
        </w:rPr>
        <w:t>Утвердить отчет о работе Корпоративного секретаря Общества в соответствии с приложением № 3 к настоящему решению Совета директоров Общества.</w:t>
      </w:r>
    </w:p>
    <w:p w:rsidR="00F15E7D" w:rsidRDefault="00F15E7D" w:rsidP="00F15E7D">
      <w:pPr>
        <w:spacing w:after="0" w:line="240" w:lineRule="auto"/>
        <w:jc w:val="both"/>
        <w:rPr>
          <w:rFonts w:ascii="Times New Roman" w:eastAsia="Times New Roman" w:hAnsi="Times New Roman"/>
          <w:sz w:val="28"/>
          <w:szCs w:val="28"/>
          <w:lang w:eastAsia="ru-RU"/>
        </w:rPr>
      </w:pPr>
    </w:p>
    <w:p w:rsidR="00F15E7D" w:rsidRPr="00246860" w:rsidRDefault="00F15E7D" w:rsidP="00F15E7D">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 xml:space="preserve">Голосовали «ЗА»: Гончаров Ю.В., Краинский Д.В., Левченко Р.А.,                        Майоров А.В., Мольский А.В., Парамонова Н.В., </w:t>
      </w:r>
      <w:r w:rsidR="00C24D04" w:rsidRPr="00C24D04">
        <w:rPr>
          <w:rFonts w:ascii="Times New Roman" w:eastAsia="Times New Roman" w:hAnsi="Times New Roman"/>
          <w:sz w:val="28"/>
          <w:szCs w:val="28"/>
          <w:lang w:eastAsia="ru-RU"/>
        </w:rPr>
        <w:t>Полинов А.А</w:t>
      </w:r>
      <w:r w:rsidR="00C24D04">
        <w:rPr>
          <w:rFonts w:ascii="Times New Roman" w:eastAsia="Times New Roman" w:hAnsi="Times New Roman"/>
          <w:sz w:val="28"/>
          <w:szCs w:val="28"/>
          <w:lang w:eastAsia="ru-RU"/>
        </w:rPr>
        <w:t xml:space="preserve">., </w:t>
      </w:r>
      <w:r w:rsidRPr="00246860">
        <w:rPr>
          <w:rFonts w:ascii="Times New Roman" w:eastAsia="Times New Roman" w:hAnsi="Times New Roman"/>
          <w:sz w:val="28"/>
          <w:szCs w:val="28"/>
          <w:lang w:eastAsia="ru-RU"/>
        </w:rPr>
        <w:t xml:space="preserve">Сасин Н.И. </w:t>
      </w:r>
    </w:p>
    <w:p w:rsidR="00F15E7D" w:rsidRPr="00F16004" w:rsidRDefault="00F15E7D" w:rsidP="00F15E7D">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«ПРОТИВ»: нет. «ВОЗДЕРЖАЛСЯ»: нет.</w:t>
      </w:r>
    </w:p>
    <w:p w:rsidR="00F15E7D" w:rsidRPr="00DF7023" w:rsidRDefault="00F15E7D" w:rsidP="00F15E7D">
      <w:pPr>
        <w:spacing w:after="0" w:line="240" w:lineRule="auto"/>
        <w:jc w:val="both"/>
        <w:rPr>
          <w:rFonts w:ascii="Times New Roman" w:eastAsia="Times New Roman" w:hAnsi="Times New Roman"/>
          <w:b/>
          <w:sz w:val="26"/>
          <w:szCs w:val="26"/>
          <w:lang w:eastAsia="ru-RU"/>
        </w:rPr>
      </w:pPr>
      <w:r w:rsidRPr="00DF7023">
        <w:rPr>
          <w:rFonts w:ascii="Times New Roman" w:eastAsia="Times New Roman" w:hAnsi="Times New Roman"/>
          <w:b/>
          <w:sz w:val="26"/>
          <w:szCs w:val="26"/>
          <w:lang w:eastAsia="ru-RU"/>
        </w:rPr>
        <w:t>Решение принято.</w:t>
      </w:r>
    </w:p>
    <w:p w:rsidR="00F15E7D" w:rsidRDefault="00F15E7D" w:rsidP="00F15E7D">
      <w:pPr>
        <w:spacing w:after="0" w:line="240" w:lineRule="auto"/>
        <w:jc w:val="both"/>
        <w:rPr>
          <w:rFonts w:ascii="Times New Roman" w:eastAsia="Times New Roman" w:hAnsi="Times New Roman"/>
          <w:b/>
          <w:sz w:val="26"/>
          <w:szCs w:val="26"/>
          <w:lang w:eastAsia="ru-RU"/>
        </w:rPr>
      </w:pPr>
    </w:p>
    <w:p w:rsidR="00FE0D93" w:rsidRDefault="00390DE9" w:rsidP="00FE0D93">
      <w:pPr>
        <w:widowControl w:val="0"/>
        <w:tabs>
          <w:tab w:val="left" w:pos="0"/>
          <w:tab w:val="left" w:pos="284"/>
        </w:tabs>
        <w:spacing w:after="0" w:line="240" w:lineRule="auto"/>
        <w:ind w:right="-2"/>
        <w:jc w:val="both"/>
        <w:rPr>
          <w:rFonts w:ascii="Times New Roman" w:eastAsia="Times New Roman" w:hAnsi="Times New Roman"/>
          <w:sz w:val="28"/>
          <w:szCs w:val="28"/>
          <w:lang w:eastAsia="ru-RU"/>
        </w:rPr>
      </w:pPr>
      <w:r w:rsidRPr="00BA5DE7">
        <w:rPr>
          <w:rFonts w:ascii="Times New Roman" w:eastAsia="Times New Roman" w:hAnsi="Times New Roman"/>
          <w:b/>
          <w:sz w:val="26"/>
          <w:szCs w:val="26"/>
          <w:lang w:eastAsia="ru-RU"/>
        </w:rPr>
        <w:t>Вопрос № 6.</w:t>
      </w:r>
      <w:r w:rsidRPr="005F0560">
        <w:rPr>
          <w:sz w:val="28"/>
          <w:szCs w:val="28"/>
        </w:rPr>
        <w:t xml:space="preserve"> </w:t>
      </w:r>
      <w:r w:rsidR="00FE0D93">
        <w:rPr>
          <w:rFonts w:ascii="Times New Roman" w:eastAsia="Times New Roman" w:hAnsi="Times New Roman"/>
          <w:bCs/>
          <w:sz w:val="28"/>
          <w:szCs w:val="28"/>
          <w:lang w:eastAsia="ru-RU"/>
        </w:rPr>
        <w:t xml:space="preserve">Об исполнении Программы развития интеллектуального учета </w:t>
      </w:r>
      <w:r w:rsidR="00FE0D93">
        <w:rPr>
          <w:rFonts w:ascii="Times New Roman" w:eastAsia="Times New Roman" w:hAnsi="Times New Roman"/>
          <w:bCs/>
          <w:sz w:val="28"/>
          <w:szCs w:val="28"/>
          <w:lang w:eastAsia="ru-RU"/>
        </w:rPr>
        <w:br/>
        <w:t>ПАО «Россети Северный Кавказ» за 2022 год</w:t>
      </w:r>
      <w:r w:rsidR="00FE0D93">
        <w:rPr>
          <w:rFonts w:ascii="Times New Roman" w:eastAsia="Times New Roman" w:hAnsi="Times New Roman"/>
          <w:sz w:val="28"/>
          <w:szCs w:val="28"/>
          <w:lang w:eastAsia="ru-RU"/>
        </w:rPr>
        <w:t>.</w:t>
      </w:r>
    </w:p>
    <w:p w:rsidR="00390DE9" w:rsidRDefault="00390DE9" w:rsidP="00FE0D93">
      <w:pPr>
        <w:widowControl w:val="0"/>
        <w:tabs>
          <w:tab w:val="left" w:pos="993"/>
        </w:tabs>
        <w:spacing w:after="0"/>
        <w:jc w:val="both"/>
        <w:rPr>
          <w:rFonts w:ascii="Times New Roman" w:eastAsia="Times New Roman" w:hAnsi="Times New Roman"/>
          <w:b/>
          <w:sz w:val="26"/>
          <w:szCs w:val="26"/>
          <w:lang w:eastAsia="ru-RU"/>
        </w:rPr>
      </w:pPr>
      <w:r w:rsidRPr="006E446A">
        <w:rPr>
          <w:rFonts w:ascii="Times New Roman" w:eastAsia="Times New Roman" w:hAnsi="Times New Roman"/>
          <w:b/>
          <w:sz w:val="26"/>
          <w:szCs w:val="26"/>
          <w:lang w:eastAsia="ru-RU"/>
        </w:rPr>
        <w:t>РЕШЕНИЕ:</w:t>
      </w:r>
    </w:p>
    <w:p w:rsidR="00FE0D93" w:rsidRDefault="00FE0D93" w:rsidP="00FE0D93">
      <w:pPr>
        <w:tabs>
          <w:tab w:val="left" w:pos="1134"/>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ab/>
        <w:t>Принять к сведению отчет Генерального директора Общества об исполнении Программы развития интеллектуального учета ПАО «Россети Северный Кавказ» за 2022 год согласно приложению № 4 к настоящему решению Совета директоров Общества.</w:t>
      </w:r>
    </w:p>
    <w:p w:rsidR="00FE0D93" w:rsidRDefault="00FE0D93" w:rsidP="00FE0D93">
      <w:pPr>
        <w:tabs>
          <w:tab w:val="left" w:pos="1134"/>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ab/>
        <w:t>Отметить неис</w:t>
      </w:r>
      <w:bookmarkStart w:id="0" w:name="_GoBack"/>
      <w:bookmarkEnd w:id="0"/>
      <w:r>
        <w:rPr>
          <w:rFonts w:ascii="Times New Roman" w:eastAsiaTheme="minorHAnsi" w:hAnsi="Times New Roman"/>
          <w:sz w:val="28"/>
          <w:szCs w:val="28"/>
        </w:rPr>
        <w:t>полнение плановых показателей по установке приборов учета электроэнергии и получению эффектов от их установки.</w:t>
      </w:r>
    </w:p>
    <w:p w:rsidR="00FE0D93" w:rsidRDefault="00FE0D93" w:rsidP="00FE0D93">
      <w:pPr>
        <w:tabs>
          <w:tab w:val="left" w:pos="1134"/>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rPr>
        <w:tab/>
        <w:t>Признать утратившим силу пп.3.2 п.3 вопроса № 4 «Об исполнении Программы развития интеллектуального учета ПАО «МРСК Северного Кавказа» на 2020-2030 годы за 2021 год» решения Совета директоров Общества 05.10.2022 (протокол от 06.10.2022 №513).</w:t>
      </w:r>
    </w:p>
    <w:p w:rsidR="00FE0D93" w:rsidRDefault="00FE0D93" w:rsidP="00FE0D93">
      <w:pPr>
        <w:tabs>
          <w:tab w:val="left" w:pos="1134"/>
        </w:tabs>
        <w:spacing w:after="0" w:line="240" w:lineRule="auto"/>
        <w:ind w:firstLine="709"/>
        <w:jc w:val="both"/>
        <w:rPr>
          <w:rFonts w:ascii="Times New Roman" w:hAnsi="Times New Roman"/>
          <w:sz w:val="28"/>
          <w:szCs w:val="26"/>
        </w:rPr>
      </w:pPr>
      <w:r>
        <w:rPr>
          <w:rFonts w:ascii="Times New Roman" w:eastAsiaTheme="minorHAnsi" w:hAnsi="Times New Roman"/>
          <w:sz w:val="28"/>
          <w:szCs w:val="28"/>
        </w:rPr>
        <w:t>4.</w:t>
      </w:r>
      <w:r>
        <w:rPr>
          <w:rFonts w:ascii="Times New Roman" w:eastAsiaTheme="minorHAnsi" w:hAnsi="Times New Roman"/>
          <w:sz w:val="28"/>
          <w:szCs w:val="28"/>
        </w:rPr>
        <w:tab/>
        <w:t>Обеспечить вынесение на рассмотрение Совета директоров Общества годового отчета о реализации мероприятий по установке приборов учета в рамках создания систем интеллектуального учета электроэнергии в сроки, синхронизированные с вынесением на рассмотрение Совета директоров Общества вопроса «О рассмотрении отчета об исполнении бизнес-плана                            ПАО «Россети Северный Кавказ» за отчетный год</w:t>
      </w:r>
      <w:r>
        <w:rPr>
          <w:rFonts w:ascii="Times New Roman" w:hAnsi="Times New Roman"/>
          <w:sz w:val="28"/>
          <w:szCs w:val="28"/>
        </w:rPr>
        <w:t>.</w:t>
      </w:r>
    </w:p>
    <w:p w:rsidR="008B0C66" w:rsidRDefault="008B0C66" w:rsidP="00390DE9">
      <w:pPr>
        <w:widowControl w:val="0"/>
        <w:tabs>
          <w:tab w:val="left" w:pos="0"/>
          <w:tab w:val="left" w:pos="284"/>
        </w:tabs>
        <w:spacing w:after="0" w:line="240" w:lineRule="auto"/>
        <w:ind w:right="-2"/>
        <w:jc w:val="both"/>
        <w:rPr>
          <w:rFonts w:ascii="Times New Roman" w:eastAsia="Times New Roman" w:hAnsi="Times New Roman"/>
          <w:b/>
          <w:sz w:val="26"/>
          <w:szCs w:val="26"/>
          <w:lang w:eastAsia="ru-RU"/>
        </w:rPr>
      </w:pPr>
    </w:p>
    <w:p w:rsidR="00390DE9" w:rsidRPr="00246860" w:rsidRDefault="00390DE9" w:rsidP="00390DE9">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Голосовали «ЗА»: Гончаров Ю.В., Краинский Д.В., Левченко Р.А.,                        Майоров А.В., Мольский А.В., Парамонова Н.В.,</w:t>
      </w:r>
      <w:r w:rsidR="00C24D04" w:rsidRPr="00C24D04">
        <w:t xml:space="preserve"> </w:t>
      </w:r>
      <w:r w:rsidR="00C24D04" w:rsidRPr="00C24D04">
        <w:rPr>
          <w:rFonts w:ascii="Times New Roman" w:eastAsia="Times New Roman" w:hAnsi="Times New Roman"/>
          <w:sz w:val="28"/>
          <w:szCs w:val="28"/>
          <w:lang w:eastAsia="ru-RU"/>
        </w:rPr>
        <w:t>Полинов А.А</w:t>
      </w:r>
      <w:r w:rsidR="00C24D04">
        <w:rPr>
          <w:rFonts w:ascii="Times New Roman" w:eastAsia="Times New Roman" w:hAnsi="Times New Roman"/>
          <w:sz w:val="28"/>
          <w:szCs w:val="28"/>
          <w:lang w:eastAsia="ru-RU"/>
        </w:rPr>
        <w:t xml:space="preserve">., </w:t>
      </w:r>
      <w:r w:rsidRPr="00246860">
        <w:rPr>
          <w:rFonts w:ascii="Times New Roman" w:eastAsia="Times New Roman" w:hAnsi="Times New Roman"/>
          <w:sz w:val="28"/>
          <w:szCs w:val="28"/>
          <w:lang w:eastAsia="ru-RU"/>
        </w:rPr>
        <w:t xml:space="preserve">Сасин Н.И. </w:t>
      </w:r>
    </w:p>
    <w:p w:rsidR="00390DE9" w:rsidRPr="00F16004" w:rsidRDefault="00390DE9" w:rsidP="00390DE9">
      <w:pPr>
        <w:spacing w:after="0" w:line="240" w:lineRule="auto"/>
        <w:jc w:val="both"/>
        <w:rPr>
          <w:rFonts w:ascii="Times New Roman" w:eastAsia="Times New Roman" w:hAnsi="Times New Roman"/>
          <w:sz w:val="28"/>
          <w:szCs w:val="28"/>
          <w:lang w:eastAsia="ru-RU"/>
        </w:rPr>
      </w:pPr>
      <w:r w:rsidRPr="00246860">
        <w:rPr>
          <w:rFonts w:ascii="Times New Roman" w:eastAsia="Times New Roman" w:hAnsi="Times New Roman"/>
          <w:sz w:val="28"/>
          <w:szCs w:val="28"/>
          <w:lang w:eastAsia="ru-RU"/>
        </w:rPr>
        <w:t>«ПРОТИВ»: нет. «ВОЗДЕРЖАЛСЯ»: нет.</w:t>
      </w:r>
    </w:p>
    <w:p w:rsidR="00390DE9" w:rsidRPr="00DF7023" w:rsidRDefault="00390DE9" w:rsidP="00390DE9">
      <w:pPr>
        <w:spacing w:after="0" w:line="240" w:lineRule="auto"/>
        <w:jc w:val="both"/>
        <w:rPr>
          <w:rFonts w:ascii="Times New Roman" w:eastAsia="Times New Roman" w:hAnsi="Times New Roman"/>
          <w:b/>
          <w:sz w:val="26"/>
          <w:szCs w:val="26"/>
          <w:lang w:eastAsia="ru-RU"/>
        </w:rPr>
      </w:pPr>
      <w:r w:rsidRPr="00DF7023">
        <w:rPr>
          <w:rFonts w:ascii="Times New Roman" w:eastAsia="Times New Roman" w:hAnsi="Times New Roman"/>
          <w:b/>
          <w:sz w:val="26"/>
          <w:szCs w:val="26"/>
          <w:lang w:eastAsia="ru-RU"/>
        </w:rPr>
        <w:t>Решение принято.</w:t>
      </w:r>
    </w:p>
    <w:p w:rsidR="00F15E7D" w:rsidRDefault="00F15E7D" w:rsidP="00F15E7D">
      <w:pPr>
        <w:spacing w:after="0" w:line="240" w:lineRule="auto"/>
        <w:jc w:val="both"/>
        <w:rPr>
          <w:rFonts w:ascii="Times New Roman" w:eastAsia="Times New Roman" w:hAnsi="Times New Roman"/>
          <w:b/>
          <w:sz w:val="26"/>
          <w:szCs w:val="26"/>
          <w:lang w:eastAsia="ru-RU"/>
        </w:rPr>
      </w:pPr>
    </w:p>
    <w:tbl>
      <w:tblPr>
        <w:tblStyle w:val="af8"/>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566"/>
        <w:gridCol w:w="7120"/>
      </w:tblGrid>
      <w:tr w:rsidR="009036E4" w:rsidRPr="009036E4" w:rsidTr="00FE0D93">
        <w:tc>
          <w:tcPr>
            <w:tcW w:w="1812" w:type="dxa"/>
          </w:tcPr>
          <w:p w:rsidR="009036E4" w:rsidRPr="009036E4" w:rsidRDefault="009036E4" w:rsidP="008F21D7">
            <w:pPr>
              <w:tabs>
                <w:tab w:val="left" w:pos="4536"/>
                <w:tab w:val="left" w:pos="7088"/>
                <w:tab w:val="left" w:pos="7655"/>
                <w:tab w:val="left" w:pos="9356"/>
              </w:tabs>
              <w:spacing w:after="0" w:line="240" w:lineRule="auto"/>
              <w:jc w:val="both"/>
              <w:rPr>
                <w:sz w:val="28"/>
                <w:szCs w:val="28"/>
                <w:lang w:eastAsia="ru-RU"/>
              </w:rPr>
            </w:pPr>
            <w:r w:rsidRPr="009036E4">
              <w:rPr>
                <w:sz w:val="28"/>
                <w:szCs w:val="28"/>
                <w:lang w:eastAsia="ru-RU"/>
              </w:rPr>
              <w:t>Приложени</w:t>
            </w:r>
            <w:r w:rsidR="008F21D7">
              <w:rPr>
                <w:sz w:val="28"/>
                <w:szCs w:val="28"/>
                <w:lang w:eastAsia="ru-RU"/>
              </w:rPr>
              <w:t>я</w:t>
            </w:r>
            <w:r w:rsidRPr="009036E4">
              <w:rPr>
                <w:sz w:val="28"/>
                <w:szCs w:val="28"/>
                <w:lang w:eastAsia="ru-RU"/>
              </w:rPr>
              <w:t xml:space="preserve">: </w:t>
            </w:r>
          </w:p>
        </w:tc>
        <w:tc>
          <w:tcPr>
            <w:tcW w:w="566" w:type="dxa"/>
          </w:tcPr>
          <w:p w:rsidR="009036E4" w:rsidRPr="009036E4" w:rsidRDefault="009036E4" w:rsidP="009036E4">
            <w:pPr>
              <w:tabs>
                <w:tab w:val="left" w:pos="4536"/>
                <w:tab w:val="left" w:pos="7088"/>
                <w:tab w:val="left" w:pos="7655"/>
                <w:tab w:val="left" w:pos="9356"/>
              </w:tabs>
              <w:spacing w:after="0" w:line="240" w:lineRule="auto"/>
              <w:jc w:val="both"/>
              <w:rPr>
                <w:sz w:val="28"/>
                <w:szCs w:val="28"/>
                <w:lang w:eastAsia="ru-RU"/>
              </w:rPr>
            </w:pPr>
            <w:r w:rsidRPr="009036E4">
              <w:rPr>
                <w:sz w:val="28"/>
                <w:szCs w:val="28"/>
                <w:lang w:eastAsia="ru-RU"/>
              </w:rPr>
              <w:t>1.</w:t>
            </w:r>
            <w:r w:rsidR="00FE0D93">
              <w:rPr>
                <w:sz w:val="28"/>
                <w:szCs w:val="28"/>
                <w:lang w:eastAsia="ru-RU"/>
              </w:rPr>
              <w:t xml:space="preserve"> </w:t>
            </w:r>
          </w:p>
        </w:tc>
        <w:tc>
          <w:tcPr>
            <w:tcW w:w="7120" w:type="dxa"/>
          </w:tcPr>
          <w:p w:rsidR="009036E4" w:rsidRPr="009036E4" w:rsidRDefault="00FE0D93" w:rsidP="00FE0D93">
            <w:pPr>
              <w:tabs>
                <w:tab w:val="left" w:pos="4536"/>
                <w:tab w:val="left" w:pos="7088"/>
                <w:tab w:val="left" w:pos="7655"/>
                <w:tab w:val="left" w:pos="9356"/>
              </w:tabs>
              <w:spacing w:after="0" w:line="240" w:lineRule="auto"/>
              <w:jc w:val="both"/>
              <w:rPr>
                <w:sz w:val="28"/>
                <w:szCs w:val="28"/>
                <w:lang w:eastAsia="ru-RU"/>
              </w:rPr>
            </w:pPr>
            <w:r>
              <w:rPr>
                <w:sz w:val="28"/>
                <w:szCs w:val="28"/>
                <w:lang w:eastAsia="ru-RU"/>
              </w:rPr>
              <w:t>Ф</w:t>
            </w:r>
            <w:r w:rsidRPr="00FE0D93">
              <w:rPr>
                <w:sz w:val="28"/>
                <w:szCs w:val="28"/>
                <w:lang w:eastAsia="ru-RU"/>
              </w:rPr>
              <w:t>орм</w:t>
            </w:r>
            <w:r>
              <w:rPr>
                <w:sz w:val="28"/>
                <w:szCs w:val="28"/>
                <w:lang w:eastAsia="ru-RU"/>
              </w:rPr>
              <w:t>а</w:t>
            </w:r>
            <w:r w:rsidRPr="00FE0D93">
              <w:rPr>
                <w:sz w:val="28"/>
                <w:szCs w:val="28"/>
                <w:lang w:eastAsia="ru-RU"/>
              </w:rPr>
              <w:t xml:space="preserve"> и текст бюллетеней для голосования на годовом Общем собрании акционеров Общества</w:t>
            </w:r>
            <w:r>
              <w:rPr>
                <w:sz w:val="28"/>
                <w:szCs w:val="28"/>
                <w:lang w:eastAsia="ru-RU"/>
              </w:rPr>
              <w:t>.</w:t>
            </w:r>
          </w:p>
        </w:tc>
      </w:tr>
      <w:tr w:rsidR="009036E4" w:rsidRPr="009036E4" w:rsidTr="00FE0D93">
        <w:tc>
          <w:tcPr>
            <w:tcW w:w="1812" w:type="dxa"/>
          </w:tcPr>
          <w:p w:rsidR="009036E4" w:rsidRPr="009036E4" w:rsidRDefault="009036E4" w:rsidP="009036E4">
            <w:pPr>
              <w:tabs>
                <w:tab w:val="left" w:pos="4536"/>
                <w:tab w:val="left" w:pos="7088"/>
                <w:tab w:val="left" w:pos="7655"/>
                <w:tab w:val="left" w:pos="9356"/>
              </w:tabs>
              <w:spacing w:after="0" w:line="240" w:lineRule="auto"/>
              <w:jc w:val="both"/>
              <w:rPr>
                <w:sz w:val="28"/>
                <w:szCs w:val="28"/>
                <w:lang w:eastAsia="ru-RU"/>
              </w:rPr>
            </w:pPr>
          </w:p>
        </w:tc>
        <w:tc>
          <w:tcPr>
            <w:tcW w:w="566" w:type="dxa"/>
          </w:tcPr>
          <w:p w:rsidR="009036E4" w:rsidRPr="009036E4" w:rsidRDefault="009036E4" w:rsidP="009036E4">
            <w:pPr>
              <w:tabs>
                <w:tab w:val="left" w:pos="4536"/>
                <w:tab w:val="left" w:pos="7088"/>
                <w:tab w:val="left" w:pos="7655"/>
                <w:tab w:val="left" w:pos="9356"/>
              </w:tabs>
              <w:spacing w:after="0" w:line="240" w:lineRule="auto"/>
              <w:jc w:val="both"/>
              <w:rPr>
                <w:sz w:val="28"/>
                <w:szCs w:val="28"/>
                <w:lang w:eastAsia="ru-RU"/>
              </w:rPr>
            </w:pPr>
            <w:r w:rsidRPr="009036E4">
              <w:rPr>
                <w:sz w:val="28"/>
                <w:szCs w:val="28"/>
                <w:lang w:eastAsia="ru-RU"/>
              </w:rPr>
              <w:t>2.</w:t>
            </w:r>
          </w:p>
        </w:tc>
        <w:tc>
          <w:tcPr>
            <w:tcW w:w="7120" w:type="dxa"/>
          </w:tcPr>
          <w:p w:rsidR="009036E4" w:rsidRPr="009036E4" w:rsidRDefault="00FE0D93" w:rsidP="00FE0D93">
            <w:pPr>
              <w:tabs>
                <w:tab w:val="left" w:pos="4536"/>
                <w:tab w:val="left" w:pos="7088"/>
                <w:tab w:val="left" w:pos="7655"/>
                <w:tab w:val="left" w:pos="9356"/>
              </w:tabs>
              <w:spacing w:after="0" w:line="240" w:lineRule="auto"/>
              <w:jc w:val="both"/>
              <w:rPr>
                <w:bCs/>
                <w:sz w:val="28"/>
                <w:szCs w:val="28"/>
                <w:lang w:eastAsia="ru-RU"/>
              </w:rPr>
            </w:pPr>
            <w:r>
              <w:rPr>
                <w:bCs/>
                <w:sz w:val="28"/>
                <w:szCs w:val="28"/>
                <w:lang w:eastAsia="ru-RU"/>
              </w:rPr>
              <w:t>Ф</w:t>
            </w:r>
            <w:r w:rsidRPr="00FE0D93">
              <w:rPr>
                <w:bCs/>
                <w:sz w:val="28"/>
                <w:szCs w:val="28"/>
                <w:lang w:eastAsia="ru-RU"/>
              </w:rPr>
              <w:t>орм</w:t>
            </w:r>
            <w:r>
              <w:rPr>
                <w:bCs/>
                <w:sz w:val="28"/>
                <w:szCs w:val="28"/>
                <w:lang w:eastAsia="ru-RU"/>
              </w:rPr>
              <w:t>а</w:t>
            </w:r>
            <w:r w:rsidRPr="00FE0D93">
              <w:rPr>
                <w:bCs/>
                <w:sz w:val="28"/>
                <w:szCs w:val="28"/>
                <w:lang w:eastAsia="ru-RU"/>
              </w:rPr>
              <w:t xml:space="preserve"> и текст бюллетеней для голосования на годовом Общем собрании акционеров Общества</w:t>
            </w:r>
            <w:r>
              <w:rPr>
                <w:bCs/>
                <w:sz w:val="28"/>
                <w:szCs w:val="28"/>
                <w:lang w:eastAsia="ru-RU"/>
              </w:rPr>
              <w:t>.</w:t>
            </w:r>
          </w:p>
        </w:tc>
      </w:tr>
      <w:tr w:rsidR="009036E4" w:rsidRPr="009036E4" w:rsidTr="00FE0D93">
        <w:tc>
          <w:tcPr>
            <w:tcW w:w="1812" w:type="dxa"/>
          </w:tcPr>
          <w:p w:rsidR="009036E4" w:rsidRPr="009036E4" w:rsidRDefault="009036E4" w:rsidP="009036E4">
            <w:pPr>
              <w:tabs>
                <w:tab w:val="left" w:pos="4536"/>
                <w:tab w:val="left" w:pos="7088"/>
                <w:tab w:val="left" w:pos="7655"/>
                <w:tab w:val="left" w:pos="9356"/>
              </w:tabs>
              <w:spacing w:after="0" w:line="240" w:lineRule="auto"/>
              <w:jc w:val="both"/>
              <w:rPr>
                <w:sz w:val="28"/>
                <w:szCs w:val="28"/>
                <w:lang w:eastAsia="ru-RU"/>
              </w:rPr>
            </w:pPr>
          </w:p>
        </w:tc>
        <w:tc>
          <w:tcPr>
            <w:tcW w:w="566" w:type="dxa"/>
          </w:tcPr>
          <w:p w:rsidR="009036E4" w:rsidRPr="009036E4" w:rsidRDefault="009036E4" w:rsidP="009036E4">
            <w:pPr>
              <w:tabs>
                <w:tab w:val="left" w:pos="4536"/>
                <w:tab w:val="left" w:pos="7088"/>
                <w:tab w:val="left" w:pos="7655"/>
                <w:tab w:val="left" w:pos="9356"/>
              </w:tabs>
              <w:spacing w:after="0" w:line="240" w:lineRule="auto"/>
              <w:jc w:val="both"/>
              <w:rPr>
                <w:sz w:val="28"/>
                <w:szCs w:val="28"/>
                <w:lang w:eastAsia="ru-RU"/>
              </w:rPr>
            </w:pPr>
            <w:r w:rsidRPr="009036E4">
              <w:rPr>
                <w:sz w:val="28"/>
                <w:szCs w:val="28"/>
                <w:lang w:eastAsia="ru-RU"/>
              </w:rPr>
              <w:t>3.</w:t>
            </w:r>
          </w:p>
        </w:tc>
        <w:tc>
          <w:tcPr>
            <w:tcW w:w="7120" w:type="dxa"/>
          </w:tcPr>
          <w:p w:rsidR="009036E4" w:rsidRPr="00AA658E" w:rsidRDefault="00FE0D93" w:rsidP="00824A28">
            <w:pPr>
              <w:tabs>
                <w:tab w:val="left" w:pos="4536"/>
                <w:tab w:val="left" w:pos="7088"/>
                <w:tab w:val="left" w:pos="7655"/>
                <w:tab w:val="left" w:pos="9356"/>
              </w:tabs>
              <w:spacing w:after="0" w:line="240" w:lineRule="auto"/>
              <w:jc w:val="both"/>
              <w:rPr>
                <w:sz w:val="28"/>
                <w:szCs w:val="28"/>
                <w:lang w:eastAsia="ru-RU"/>
              </w:rPr>
            </w:pPr>
            <w:r>
              <w:rPr>
                <w:sz w:val="28"/>
                <w:szCs w:val="28"/>
                <w:lang w:bidi="ru-RU"/>
              </w:rPr>
              <w:t>Отчет о работе Корпоративного секретаря Общества.</w:t>
            </w:r>
          </w:p>
        </w:tc>
      </w:tr>
      <w:tr w:rsidR="00F15E7D" w:rsidRPr="009036E4" w:rsidTr="00FE0D93">
        <w:tc>
          <w:tcPr>
            <w:tcW w:w="1812" w:type="dxa"/>
          </w:tcPr>
          <w:p w:rsidR="00F15E7D" w:rsidRPr="009036E4" w:rsidRDefault="00F15E7D" w:rsidP="009036E4">
            <w:pPr>
              <w:tabs>
                <w:tab w:val="left" w:pos="4536"/>
                <w:tab w:val="left" w:pos="7088"/>
                <w:tab w:val="left" w:pos="7655"/>
                <w:tab w:val="left" w:pos="9356"/>
              </w:tabs>
              <w:spacing w:after="0" w:line="240" w:lineRule="auto"/>
              <w:jc w:val="both"/>
              <w:rPr>
                <w:sz w:val="28"/>
                <w:szCs w:val="28"/>
                <w:lang w:eastAsia="ru-RU"/>
              </w:rPr>
            </w:pPr>
          </w:p>
        </w:tc>
        <w:tc>
          <w:tcPr>
            <w:tcW w:w="566" w:type="dxa"/>
          </w:tcPr>
          <w:p w:rsidR="00F15E7D" w:rsidRPr="009036E4" w:rsidRDefault="00F15E7D" w:rsidP="009036E4">
            <w:pPr>
              <w:tabs>
                <w:tab w:val="left" w:pos="4536"/>
                <w:tab w:val="left" w:pos="7088"/>
                <w:tab w:val="left" w:pos="7655"/>
                <w:tab w:val="left" w:pos="9356"/>
              </w:tabs>
              <w:spacing w:after="0" w:line="240" w:lineRule="auto"/>
              <w:jc w:val="both"/>
              <w:rPr>
                <w:sz w:val="28"/>
                <w:szCs w:val="28"/>
                <w:lang w:eastAsia="ru-RU"/>
              </w:rPr>
            </w:pPr>
            <w:r>
              <w:rPr>
                <w:sz w:val="28"/>
                <w:szCs w:val="28"/>
                <w:lang w:eastAsia="ru-RU"/>
              </w:rPr>
              <w:t>4.</w:t>
            </w:r>
          </w:p>
        </w:tc>
        <w:tc>
          <w:tcPr>
            <w:tcW w:w="7120" w:type="dxa"/>
          </w:tcPr>
          <w:p w:rsidR="00F15E7D" w:rsidRPr="00AA658E" w:rsidRDefault="00FE0D93" w:rsidP="00142FF6">
            <w:pPr>
              <w:tabs>
                <w:tab w:val="left" w:pos="4536"/>
                <w:tab w:val="left" w:pos="7088"/>
                <w:tab w:val="left" w:pos="7655"/>
                <w:tab w:val="left" w:pos="9356"/>
              </w:tabs>
              <w:spacing w:after="0" w:line="240" w:lineRule="auto"/>
              <w:jc w:val="both"/>
              <w:rPr>
                <w:sz w:val="28"/>
                <w:szCs w:val="28"/>
                <w:lang w:eastAsia="ru-RU"/>
              </w:rPr>
            </w:pPr>
            <w:r>
              <w:rPr>
                <w:rFonts w:eastAsiaTheme="minorHAnsi"/>
                <w:sz w:val="28"/>
                <w:szCs w:val="28"/>
              </w:rPr>
              <w:t>Отчет Генерального директора Общества об исполнении Программы развития интеллектуального учета                              ПАО «Россети Северный Кавказ» за 2022 год.</w:t>
            </w:r>
          </w:p>
        </w:tc>
      </w:tr>
    </w:tbl>
    <w:p w:rsidR="007A0555" w:rsidRDefault="007A0555" w:rsidP="007A0555">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p>
    <w:p w:rsidR="00AA658E" w:rsidRDefault="00AA658E" w:rsidP="007A0555">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p>
    <w:p w:rsidR="00FB01FC" w:rsidRPr="00F16004" w:rsidRDefault="00FB01FC" w:rsidP="007A0555">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p>
    <w:p w:rsidR="007A0555" w:rsidRPr="00F16004" w:rsidRDefault="007A0555" w:rsidP="007A0555">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r w:rsidRPr="00F16004">
        <w:rPr>
          <w:rFonts w:ascii="Times New Roman" w:eastAsia="Times New Roman" w:hAnsi="Times New Roman"/>
          <w:sz w:val="28"/>
          <w:szCs w:val="28"/>
          <w:lang w:eastAsia="ru-RU"/>
        </w:rPr>
        <w:t>Председатель Совета директоров</w:t>
      </w:r>
      <w:r w:rsidRPr="00F16004">
        <w:rPr>
          <w:rFonts w:ascii="Times New Roman" w:eastAsia="Times New Roman" w:hAnsi="Times New Roman"/>
          <w:sz w:val="28"/>
          <w:szCs w:val="28"/>
          <w:lang w:eastAsia="ru-RU"/>
        </w:rPr>
        <w:tab/>
      </w:r>
      <w:r w:rsidRPr="00F16004">
        <w:rPr>
          <w:rFonts w:ascii="Times New Roman" w:eastAsia="Times New Roman" w:hAnsi="Times New Roman"/>
          <w:sz w:val="28"/>
          <w:szCs w:val="28"/>
          <w:lang w:eastAsia="ru-RU"/>
        </w:rPr>
        <w:tab/>
        <w:t xml:space="preserve">        А.В. Мольский</w:t>
      </w:r>
    </w:p>
    <w:p w:rsidR="007A0555" w:rsidRDefault="007A0555" w:rsidP="007A0555">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8303AF" w:rsidRDefault="008303AF" w:rsidP="007A0555">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7A0555" w:rsidRPr="000F58AC" w:rsidRDefault="007A0555" w:rsidP="007A0555">
      <w:pPr>
        <w:tabs>
          <w:tab w:val="left" w:pos="7088"/>
          <w:tab w:val="left" w:pos="7513"/>
          <w:tab w:val="left" w:pos="7655"/>
          <w:tab w:val="left" w:pos="7797"/>
          <w:tab w:val="left" w:pos="8080"/>
          <w:tab w:val="left" w:pos="9781"/>
        </w:tabs>
        <w:spacing w:after="0" w:line="240" w:lineRule="auto"/>
        <w:ind w:right="-1"/>
        <w:jc w:val="both"/>
        <w:rPr>
          <w:rFonts w:ascii="Times New Roman" w:eastAsia="Times New Roman" w:hAnsi="Times New Roman"/>
          <w:bCs/>
          <w:iCs/>
          <w:sz w:val="28"/>
          <w:szCs w:val="28"/>
          <w:lang w:eastAsia="ru-RU"/>
        </w:rPr>
      </w:pPr>
      <w:r w:rsidRPr="00F16004">
        <w:rPr>
          <w:rFonts w:ascii="Times New Roman" w:eastAsia="Times New Roman" w:hAnsi="Times New Roman"/>
          <w:sz w:val="28"/>
          <w:szCs w:val="28"/>
          <w:lang w:eastAsia="ru-RU"/>
        </w:rPr>
        <w:t xml:space="preserve">Корпоративный секретарь </w:t>
      </w:r>
      <w:r w:rsidRPr="00F16004">
        <w:rPr>
          <w:rFonts w:ascii="Times New Roman" w:eastAsia="Times New Roman" w:hAnsi="Times New Roman"/>
          <w:sz w:val="28"/>
          <w:szCs w:val="28"/>
          <w:lang w:eastAsia="ru-RU"/>
        </w:rPr>
        <w:tab/>
        <w:t xml:space="preserve">        М.Х. Кумукова</w:t>
      </w:r>
    </w:p>
    <w:sectPr w:rsidR="007A0555" w:rsidRPr="000F58AC" w:rsidSect="006065B0">
      <w:footerReference w:type="even" r:id="rId9"/>
      <w:footerReference w:type="default" r:id="rId10"/>
      <w:pgSz w:w="11906" w:h="16838"/>
      <w:pgMar w:top="1135" w:right="707"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75" w:rsidRDefault="00310A75">
      <w:pPr>
        <w:spacing w:after="0" w:line="240" w:lineRule="auto"/>
      </w:pPr>
      <w:r>
        <w:separator/>
      </w:r>
    </w:p>
  </w:endnote>
  <w:endnote w:type="continuationSeparator" w:id="0">
    <w:p w:rsidR="00310A75" w:rsidRDefault="003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133640"/>
      <w:docPartObj>
        <w:docPartGallery w:val="Page Numbers (Bottom of Page)"/>
        <w:docPartUnique/>
      </w:docPartObj>
    </w:sdtPr>
    <w:sdtEndPr/>
    <w:sdtContent>
      <w:p w:rsidR="006065B0" w:rsidRDefault="006065B0">
        <w:pPr>
          <w:pStyle w:val="a3"/>
          <w:jc w:val="right"/>
        </w:pPr>
        <w:r>
          <w:fldChar w:fldCharType="begin"/>
        </w:r>
        <w:r>
          <w:instrText>PAGE   \* MERGEFORMAT</w:instrText>
        </w:r>
        <w:r>
          <w:fldChar w:fldCharType="separate"/>
        </w:r>
        <w:r w:rsidR="00AC507A">
          <w:rPr>
            <w:noProof/>
          </w:rPr>
          <w:t>5</w:t>
        </w:r>
        <w:r>
          <w:fldChar w:fldCharType="end"/>
        </w:r>
      </w:p>
    </w:sdtContent>
  </w:sdt>
  <w:p w:rsidR="0088402A" w:rsidRPr="00705209" w:rsidRDefault="0088402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75" w:rsidRDefault="00310A75">
      <w:pPr>
        <w:spacing w:after="0" w:line="240" w:lineRule="auto"/>
      </w:pPr>
      <w:r>
        <w:separator/>
      </w:r>
    </w:p>
  </w:footnote>
  <w:footnote w:type="continuationSeparator" w:id="0">
    <w:p w:rsidR="00310A75" w:rsidRDefault="00310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D35"/>
    <w:multiLevelType w:val="hybridMultilevel"/>
    <w:tmpl w:val="705AA282"/>
    <w:lvl w:ilvl="0" w:tplc="568A76F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E6430"/>
    <w:multiLevelType w:val="hybridMultilevel"/>
    <w:tmpl w:val="0C34A4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10BBB"/>
    <w:multiLevelType w:val="hybridMultilevel"/>
    <w:tmpl w:val="D6D4197A"/>
    <w:lvl w:ilvl="0" w:tplc="9742228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15A56"/>
    <w:multiLevelType w:val="hybridMultilevel"/>
    <w:tmpl w:val="DDF6A25A"/>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D505B9C"/>
    <w:multiLevelType w:val="hybridMultilevel"/>
    <w:tmpl w:val="BF083DE4"/>
    <w:lvl w:ilvl="0" w:tplc="4B3A4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1756F"/>
    <w:multiLevelType w:val="hybridMultilevel"/>
    <w:tmpl w:val="0C988142"/>
    <w:lvl w:ilvl="0" w:tplc="647EB10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14EE331E"/>
    <w:multiLevelType w:val="hybridMultilevel"/>
    <w:tmpl w:val="6CBA873C"/>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7A2187"/>
    <w:multiLevelType w:val="multilevel"/>
    <w:tmpl w:val="649E8796"/>
    <w:lvl w:ilvl="0">
      <w:start w:val="1"/>
      <w:numFmt w:val="decimal"/>
      <w:lvlText w:val="%1."/>
      <w:lvlJc w:val="left"/>
      <w:pPr>
        <w:ind w:left="1069" w:hanging="360"/>
      </w:pPr>
      <w:rPr>
        <w:rFonts w:cs="Times New Roman" w:hint="default"/>
        <w:color w:val="00000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A0F39CB"/>
    <w:multiLevelType w:val="hybridMultilevel"/>
    <w:tmpl w:val="F8C8A33A"/>
    <w:lvl w:ilvl="0" w:tplc="448AC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9C4344"/>
    <w:multiLevelType w:val="hybridMultilevel"/>
    <w:tmpl w:val="B8B0C6FA"/>
    <w:lvl w:ilvl="0" w:tplc="D6C6F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33288"/>
    <w:multiLevelType w:val="multilevel"/>
    <w:tmpl w:val="6C0C728A"/>
    <w:lvl w:ilvl="0">
      <w:start w:val="3"/>
      <w:numFmt w:val="decimal"/>
      <w:lvlText w:val="%1."/>
      <w:lvlJc w:val="left"/>
      <w:pPr>
        <w:ind w:left="450" w:hanging="450"/>
      </w:pPr>
      <w:rPr>
        <w:rFonts w:hint="default"/>
      </w:rPr>
    </w:lvl>
    <w:lvl w:ilvl="1">
      <w:start w:val="1"/>
      <w:numFmt w:val="decimal"/>
      <w:lvlText w:val="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4386C37"/>
    <w:multiLevelType w:val="multilevel"/>
    <w:tmpl w:val="C52CAF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B002E9"/>
    <w:multiLevelType w:val="hybridMultilevel"/>
    <w:tmpl w:val="63E6E33A"/>
    <w:lvl w:ilvl="0" w:tplc="C2D4CAD2">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76E18C3"/>
    <w:multiLevelType w:val="hybridMultilevel"/>
    <w:tmpl w:val="4FB2E6AA"/>
    <w:lvl w:ilvl="0" w:tplc="D6C6F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60E96"/>
    <w:multiLevelType w:val="hybridMultilevel"/>
    <w:tmpl w:val="A3D0CCEE"/>
    <w:lvl w:ilvl="0" w:tplc="7884E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C8658B"/>
    <w:multiLevelType w:val="hybridMultilevel"/>
    <w:tmpl w:val="15F81BF8"/>
    <w:lvl w:ilvl="0" w:tplc="FCBA02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5F854DF3"/>
    <w:multiLevelType w:val="hybridMultilevel"/>
    <w:tmpl w:val="85324E16"/>
    <w:lvl w:ilvl="0" w:tplc="E22E7972">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22A23C5"/>
    <w:multiLevelType w:val="multilevel"/>
    <w:tmpl w:val="C71ADA54"/>
    <w:lvl w:ilvl="0">
      <w:start w:val="1"/>
      <w:numFmt w:val="decimal"/>
      <w:lvlText w:val="%1."/>
      <w:lvlJc w:val="left"/>
      <w:pPr>
        <w:ind w:left="1069" w:hanging="360"/>
      </w:pPr>
      <w:rPr>
        <w:rFonts w:eastAsia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6C15066"/>
    <w:multiLevelType w:val="hybridMultilevel"/>
    <w:tmpl w:val="F556737A"/>
    <w:lvl w:ilvl="0" w:tplc="9A764F60">
      <w:start w:val="1"/>
      <w:numFmt w:val="decimal"/>
      <w:lvlText w:val="1.%1."/>
      <w:lvlJc w:val="left"/>
      <w:pPr>
        <w:ind w:left="1429" w:hanging="360"/>
      </w:pPr>
      <w:rPr>
        <w:rFonts w:ascii="Times New Roman" w:eastAsia="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7F03FCE"/>
    <w:multiLevelType w:val="hybridMultilevel"/>
    <w:tmpl w:val="E67A5998"/>
    <w:lvl w:ilvl="0" w:tplc="B6FA01E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F1B83"/>
    <w:multiLevelType w:val="hybridMultilevel"/>
    <w:tmpl w:val="51E88918"/>
    <w:lvl w:ilvl="0" w:tplc="160403AC">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A097C1D"/>
    <w:multiLevelType w:val="hybridMultilevel"/>
    <w:tmpl w:val="7AA45778"/>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15:restartNumberingAfterBreak="0">
    <w:nsid w:val="7B456BCA"/>
    <w:multiLevelType w:val="hybridMultilevel"/>
    <w:tmpl w:val="11ECCA9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7CBD34BE"/>
    <w:multiLevelType w:val="multilevel"/>
    <w:tmpl w:val="1F322C10"/>
    <w:lvl w:ilvl="0">
      <w:start w:val="2"/>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4"/>
  </w:num>
  <w:num w:numId="6">
    <w:abstractNumId w:val="15"/>
  </w:num>
  <w:num w:numId="7">
    <w:abstractNumId w:val="22"/>
  </w:num>
  <w:num w:numId="8">
    <w:abstractNumId w:val="20"/>
  </w:num>
  <w:num w:numId="9">
    <w:abstractNumId w:val="3"/>
  </w:num>
  <w:num w:numId="10">
    <w:abstractNumId w:val="14"/>
  </w:num>
  <w:num w:numId="11">
    <w:abstractNumId w:val="8"/>
  </w:num>
  <w:num w:numId="12">
    <w:abstractNumId w:val="0"/>
  </w:num>
  <w:num w:numId="13">
    <w:abstractNumId w:val="5"/>
  </w:num>
  <w:num w:numId="14">
    <w:abstractNumId w:val="10"/>
  </w:num>
  <w:num w:numId="15">
    <w:abstractNumId w:val="17"/>
  </w:num>
  <w:num w:numId="16">
    <w:abstractNumId w:val="6"/>
  </w:num>
  <w:num w:numId="17">
    <w:abstractNumId w:val="25"/>
  </w:num>
  <w:num w:numId="18">
    <w:abstractNumId w:val="16"/>
  </w:num>
  <w:num w:numId="19">
    <w:abstractNumId w:val="19"/>
  </w:num>
  <w:num w:numId="20">
    <w:abstractNumId w:val="9"/>
  </w:num>
  <w:num w:numId="21">
    <w:abstractNumId w:val="1"/>
  </w:num>
  <w:num w:numId="22">
    <w:abstractNumId w:val="11"/>
  </w:num>
  <w:num w:numId="23">
    <w:abstractNumId w:val="13"/>
  </w:num>
  <w:num w:numId="24">
    <w:abstractNumId w:val="23"/>
  </w:num>
  <w:num w:numId="25">
    <w:abstractNumId w:val="24"/>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8"/>
    <w:rsid w:val="000008DA"/>
    <w:rsid w:val="000017D9"/>
    <w:rsid w:val="00003412"/>
    <w:rsid w:val="00005691"/>
    <w:rsid w:val="000060B8"/>
    <w:rsid w:val="00006147"/>
    <w:rsid w:val="00006389"/>
    <w:rsid w:val="00006D1A"/>
    <w:rsid w:val="00007204"/>
    <w:rsid w:val="000077FB"/>
    <w:rsid w:val="0000782D"/>
    <w:rsid w:val="00007C9D"/>
    <w:rsid w:val="00010059"/>
    <w:rsid w:val="00012D53"/>
    <w:rsid w:val="00012E51"/>
    <w:rsid w:val="00012FC5"/>
    <w:rsid w:val="000161FD"/>
    <w:rsid w:val="00020523"/>
    <w:rsid w:val="000205DC"/>
    <w:rsid w:val="00021CA4"/>
    <w:rsid w:val="00022459"/>
    <w:rsid w:val="0002432E"/>
    <w:rsid w:val="000268CE"/>
    <w:rsid w:val="00026A28"/>
    <w:rsid w:val="00026B43"/>
    <w:rsid w:val="000301BF"/>
    <w:rsid w:val="0003028B"/>
    <w:rsid w:val="0003053E"/>
    <w:rsid w:val="00031519"/>
    <w:rsid w:val="00032125"/>
    <w:rsid w:val="00032757"/>
    <w:rsid w:val="000335D4"/>
    <w:rsid w:val="0003491A"/>
    <w:rsid w:val="00035C94"/>
    <w:rsid w:val="00037E43"/>
    <w:rsid w:val="00040820"/>
    <w:rsid w:val="000445FB"/>
    <w:rsid w:val="00045AD1"/>
    <w:rsid w:val="0005082C"/>
    <w:rsid w:val="00050B56"/>
    <w:rsid w:val="00051BF3"/>
    <w:rsid w:val="000521A4"/>
    <w:rsid w:val="00052C9A"/>
    <w:rsid w:val="000544D9"/>
    <w:rsid w:val="00055DFD"/>
    <w:rsid w:val="00056069"/>
    <w:rsid w:val="0005753E"/>
    <w:rsid w:val="00061BC4"/>
    <w:rsid w:val="00065C85"/>
    <w:rsid w:val="00065C9F"/>
    <w:rsid w:val="00065FF2"/>
    <w:rsid w:val="000679C2"/>
    <w:rsid w:val="0007031C"/>
    <w:rsid w:val="000718DA"/>
    <w:rsid w:val="00074237"/>
    <w:rsid w:val="00074680"/>
    <w:rsid w:val="00077D5C"/>
    <w:rsid w:val="00080270"/>
    <w:rsid w:val="00081F5F"/>
    <w:rsid w:val="00082A3C"/>
    <w:rsid w:val="00084CE0"/>
    <w:rsid w:val="000857F6"/>
    <w:rsid w:val="00085D31"/>
    <w:rsid w:val="00087230"/>
    <w:rsid w:val="00090248"/>
    <w:rsid w:val="00092FF8"/>
    <w:rsid w:val="0009445F"/>
    <w:rsid w:val="0009530A"/>
    <w:rsid w:val="00095B8A"/>
    <w:rsid w:val="000A08A9"/>
    <w:rsid w:val="000A36B2"/>
    <w:rsid w:val="000A5838"/>
    <w:rsid w:val="000A68BA"/>
    <w:rsid w:val="000A6C80"/>
    <w:rsid w:val="000A7963"/>
    <w:rsid w:val="000B3465"/>
    <w:rsid w:val="000B38C0"/>
    <w:rsid w:val="000B5F30"/>
    <w:rsid w:val="000B73DE"/>
    <w:rsid w:val="000C24E3"/>
    <w:rsid w:val="000C30A5"/>
    <w:rsid w:val="000D008B"/>
    <w:rsid w:val="000D3AB9"/>
    <w:rsid w:val="000D579B"/>
    <w:rsid w:val="000D6942"/>
    <w:rsid w:val="000D742D"/>
    <w:rsid w:val="000D77CB"/>
    <w:rsid w:val="000D7FD7"/>
    <w:rsid w:val="000E177D"/>
    <w:rsid w:val="000E17FF"/>
    <w:rsid w:val="000E43D1"/>
    <w:rsid w:val="000E45E1"/>
    <w:rsid w:val="000E58C4"/>
    <w:rsid w:val="000E5C2B"/>
    <w:rsid w:val="000E6BA3"/>
    <w:rsid w:val="000F401B"/>
    <w:rsid w:val="000F4306"/>
    <w:rsid w:val="000F4380"/>
    <w:rsid w:val="000F48D6"/>
    <w:rsid w:val="000F496E"/>
    <w:rsid w:val="000F4C25"/>
    <w:rsid w:val="000F58AC"/>
    <w:rsid w:val="000F6EC1"/>
    <w:rsid w:val="000F7012"/>
    <w:rsid w:val="0010013F"/>
    <w:rsid w:val="001002FD"/>
    <w:rsid w:val="0010047D"/>
    <w:rsid w:val="00100844"/>
    <w:rsid w:val="00101AC4"/>
    <w:rsid w:val="00102737"/>
    <w:rsid w:val="00103A0E"/>
    <w:rsid w:val="00103ADA"/>
    <w:rsid w:val="00104115"/>
    <w:rsid w:val="00104172"/>
    <w:rsid w:val="00105D6A"/>
    <w:rsid w:val="00106A05"/>
    <w:rsid w:val="00107FBB"/>
    <w:rsid w:val="0011016C"/>
    <w:rsid w:val="0011036F"/>
    <w:rsid w:val="001125DC"/>
    <w:rsid w:val="00113187"/>
    <w:rsid w:val="0011386F"/>
    <w:rsid w:val="0011509B"/>
    <w:rsid w:val="00121DB3"/>
    <w:rsid w:val="00121F93"/>
    <w:rsid w:val="0012380B"/>
    <w:rsid w:val="00123CBC"/>
    <w:rsid w:val="00123E29"/>
    <w:rsid w:val="00123F57"/>
    <w:rsid w:val="00124F2B"/>
    <w:rsid w:val="00126730"/>
    <w:rsid w:val="00130018"/>
    <w:rsid w:val="001305B8"/>
    <w:rsid w:val="00130CB7"/>
    <w:rsid w:val="0013113D"/>
    <w:rsid w:val="00131D8F"/>
    <w:rsid w:val="00132EA9"/>
    <w:rsid w:val="001348A1"/>
    <w:rsid w:val="001349B4"/>
    <w:rsid w:val="001374ED"/>
    <w:rsid w:val="00137F87"/>
    <w:rsid w:val="00141583"/>
    <w:rsid w:val="00142FF6"/>
    <w:rsid w:val="00143C35"/>
    <w:rsid w:val="00143D87"/>
    <w:rsid w:val="00145821"/>
    <w:rsid w:val="00151226"/>
    <w:rsid w:val="00152050"/>
    <w:rsid w:val="00152168"/>
    <w:rsid w:val="0015609A"/>
    <w:rsid w:val="001560FF"/>
    <w:rsid w:val="00156922"/>
    <w:rsid w:val="0015791A"/>
    <w:rsid w:val="00157A61"/>
    <w:rsid w:val="001622F7"/>
    <w:rsid w:val="001624C5"/>
    <w:rsid w:val="001675E6"/>
    <w:rsid w:val="00170BE7"/>
    <w:rsid w:val="00170FE4"/>
    <w:rsid w:val="00172519"/>
    <w:rsid w:val="00172A4A"/>
    <w:rsid w:val="001737DE"/>
    <w:rsid w:val="00173986"/>
    <w:rsid w:val="00173C5D"/>
    <w:rsid w:val="00173DAB"/>
    <w:rsid w:val="00176F84"/>
    <w:rsid w:val="00180384"/>
    <w:rsid w:val="001806F2"/>
    <w:rsid w:val="00180884"/>
    <w:rsid w:val="00181722"/>
    <w:rsid w:val="00183C2D"/>
    <w:rsid w:val="001844E1"/>
    <w:rsid w:val="00185717"/>
    <w:rsid w:val="00191E04"/>
    <w:rsid w:val="001929DB"/>
    <w:rsid w:val="0019397A"/>
    <w:rsid w:val="001962FA"/>
    <w:rsid w:val="001969F5"/>
    <w:rsid w:val="00197B5F"/>
    <w:rsid w:val="001A1463"/>
    <w:rsid w:val="001A22B5"/>
    <w:rsid w:val="001A3BA4"/>
    <w:rsid w:val="001A526C"/>
    <w:rsid w:val="001A57E5"/>
    <w:rsid w:val="001A6A40"/>
    <w:rsid w:val="001A74C6"/>
    <w:rsid w:val="001B0CB2"/>
    <w:rsid w:val="001B2538"/>
    <w:rsid w:val="001B4D34"/>
    <w:rsid w:val="001B4D8F"/>
    <w:rsid w:val="001C167C"/>
    <w:rsid w:val="001C1B1F"/>
    <w:rsid w:val="001C268E"/>
    <w:rsid w:val="001C3208"/>
    <w:rsid w:val="001C467C"/>
    <w:rsid w:val="001C57FA"/>
    <w:rsid w:val="001C58F5"/>
    <w:rsid w:val="001C79C8"/>
    <w:rsid w:val="001C7AAF"/>
    <w:rsid w:val="001D0E44"/>
    <w:rsid w:val="001D13F4"/>
    <w:rsid w:val="001D4030"/>
    <w:rsid w:val="001D462D"/>
    <w:rsid w:val="001D4988"/>
    <w:rsid w:val="001D65D2"/>
    <w:rsid w:val="001D7691"/>
    <w:rsid w:val="001E1BFE"/>
    <w:rsid w:val="001E1E8D"/>
    <w:rsid w:val="001E2A1F"/>
    <w:rsid w:val="001E32C3"/>
    <w:rsid w:val="001E34D9"/>
    <w:rsid w:val="001E3BAD"/>
    <w:rsid w:val="001E6137"/>
    <w:rsid w:val="001E6CEB"/>
    <w:rsid w:val="001F04E7"/>
    <w:rsid w:val="001F2B44"/>
    <w:rsid w:val="001F3175"/>
    <w:rsid w:val="001F4E65"/>
    <w:rsid w:val="001F6400"/>
    <w:rsid w:val="001F6758"/>
    <w:rsid w:val="001F69F4"/>
    <w:rsid w:val="002005DF"/>
    <w:rsid w:val="00202665"/>
    <w:rsid w:val="00204F5E"/>
    <w:rsid w:val="002054E0"/>
    <w:rsid w:val="00210D33"/>
    <w:rsid w:val="0021198D"/>
    <w:rsid w:val="00212044"/>
    <w:rsid w:val="00212487"/>
    <w:rsid w:val="00213699"/>
    <w:rsid w:val="00214D91"/>
    <w:rsid w:val="00215670"/>
    <w:rsid w:val="00215812"/>
    <w:rsid w:val="002202E8"/>
    <w:rsid w:val="00220341"/>
    <w:rsid w:val="002211C9"/>
    <w:rsid w:val="00222937"/>
    <w:rsid w:val="0022586B"/>
    <w:rsid w:val="00226658"/>
    <w:rsid w:val="0022729C"/>
    <w:rsid w:val="00227898"/>
    <w:rsid w:val="00227E8D"/>
    <w:rsid w:val="00230463"/>
    <w:rsid w:val="00233847"/>
    <w:rsid w:val="00233D48"/>
    <w:rsid w:val="002344A2"/>
    <w:rsid w:val="00235613"/>
    <w:rsid w:val="00235D1A"/>
    <w:rsid w:val="002363E4"/>
    <w:rsid w:val="00236D54"/>
    <w:rsid w:val="00240E50"/>
    <w:rsid w:val="00241C30"/>
    <w:rsid w:val="002456E2"/>
    <w:rsid w:val="00246860"/>
    <w:rsid w:val="00251E4A"/>
    <w:rsid w:val="002526D3"/>
    <w:rsid w:val="002549DB"/>
    <w:rsid w:val="002566AD"/>
    <w:rsid w:val="002620E0"/>
    <w:rsid w:val="002634A3"/>
    <w:rsid w:val="0026426E"/>
    <w:rsid w:val="002649EF"/>
    <w:rsid w:val="00266B06"/>
    <w:rsid w:val="0027192B"/>
    <w:rsid w:val="002726F9"/>
    <w:rsid w:val="002757C7"/>
    <w:rsid w:val="00277140"/>
    <w:rsid w:val="00277A42"/>
    <w:rsid w:val="00280499"/>
    <w:rsid w:val="00280DC9"/>
    <w:rsid w:val="00281B6F"/>
    <w:rsid w:val="002829FA"/>
    <w:rsid w:val="0028345F"/>
    <w:rsid w:val="00285A72"/>
    <w:rsid w:val="00291D53"/>
    <w:rsid w:val="00291D5F"/>
    <w:rsid w:val="00292240"/>
    <w:rsid w:val="0029276C"/>
    <w:rsid w:val="0029279F"/>
    <w:rsid w:val="00294BC5"/>
    <w:rsid w:val="0029514C"/>
    <w:rsid w:val="00296723"/>
    <w:rsid w:val="002A0A18"/>
    <w:rsid w:val="002A0B30"/>
    <w:rsid w:val="002A0FF6"/>
    <w:rsid w:val="002A136F"/>
    <w:rsid w:val="002A30DB"/>
    <w:rsid w:val="002A79A8"/>
    <w:rsid w:val="002A7C87"/>
    <w:rsid w:val="002B0B05"/>
    <w:rsid w:val="002B197E"/>
    <w:rsid w:val="002B34F3"/>
    <w:rsid w:val="002B3C2B"/>
    <w:rsid w:val="002B44B2"/>
    <w:rsid w:val="002B4967"/>
    <w:rsid w:val="002B6F38"/>
    <w:rsid w:val="002B7D38"/>
    <w:rsid w:val="002C2CB2"/>
    <w:rsid w:val="002C6182"/>
    <w:rsid w:val="002C6C1B"/>
    <w:rsid w:val="002C7A7E"/>
    <w:rsid w:val="002D0337"/>
    <w:rsid w:val="002D07DA"/>
    <w:rsid w:val="002D1AB7"/>
    <w:rsid w:val="002D1AC9"/>
    <w:rsid w:val="002D1BE8"/>
    <w:rsid w:val="002D1BF6"/>
    <w:rsid w:val="002D2F08"/>
    <w:rsid w:val="002D74A5"/>
    <w:rsid w:val="002D77EB"/>
    <w:rsid w:val="002E0C97"/>
    <w:rsid w:val="002E1126"/>
    <w:rsid w:val="002E48B4"/>
    <w:rsid w:val="002E53C8"/>
    <w:rsid w:val="002E54FA"/>
    <w:rsid w:val="002E6117"/>
    <w:rsid w:val="002F1A37"/>
    <w:rsid w:val="002F1D47"/>
    <w:rsid w:val="002F2F80"/>
    <w:rsid w:val="002F3E44"/>
    <w:rsid w:val="002F4127"/>
    <w:rsid w:val="002F54DB"/>
    <w:rsid w:val="003042AF"/>
    <w:rsid w:val="00305945"/>
    <w:rsid w:val="00305AD8"/>
    <w:rsid w:val="003079EF"/>
    <w:rsid w:val="00310A75"/>
    <w:rsid w:val="003115DF"/>
    <w:rsid w:val="00312240"/>
    <w:rsid w:val="00312996"/>
    <w:rsid w:val="00313ACA"/>
    <w:rsid w:val="00316443"/>
    <w:rsid w:val="00316493"/>
    <w:rsid w:val="00317B9F"/>
    <w:rsid w:val="00320C9B"/>
    <w:rsid w:val="003216B5"/>
    <w:rsid w:val="00321C9D"/>
    <w:rsid w:val="00325682"/>
    <w:rsid w:val="00325C9E"/>
    <w:rsid w:val="003268C8"/>
    <w:rsid w:val="00330582"/>
    <w:rsid w:val="003321AF"/>
    <w:rsid w:val="003321F9"/>
    <w:rsid w:val="00333B70"/>
    <w:rsid w:val="00333EE4"/>
    <w:rsid w:val="00335158"/>
    <w:rsid w:val="003365B5"/>
    <w:rsid w:val="00337AFB"/>
    <w:rsid w:val="00337ED6"/>
    <w:rsid w:val="003413C8"/>
    <w:rsid w:val="00341DDE"/>
    <w:rsid w:val="0034215F"/>
    <w:rsid w:val="003429D7"/>
    <w:rsid w:val="00347D62"/>
    <w:rsid w:val="00350DB2"/>
    <w:rsid w:val="003511EA"/>
    <w:rsid w:val="00352659"/>
    <w:rsid w:val="00352C53"/>
    <w:rsid w:val="003541EA"/>
    <w:rsid w:val="00360EBF"/>
    <w:rsid w:val="003635FF"/>
    <w:rsid w:val="00364DFC"/>
    <w:rsid w:val="00365920"/>
    <w:rsid w:val="0036793D"/>
    <w:rsid w:val="00367C98"/>
    <w:rsid w:val="00370262"/>
    <w:rsid w:val="0037083A"/>
    <w:rsid w:val="00372744"/>
    <w:rsid w:val="00375837"/>
    <w:rsid w:val="00381DEE"/>
    <w:rsid w:val="00383444"/>
    <w:rsid w:val="00384047"/>
    <w:rsid w:val="003847D1"/>
    <w:rsid w:val="00385535"/>
    <w:rsid w:val="00390DE9"/>
    <w:rsid w:val="003912BF"/>
    <w:rsid w:val="003912C0"/>
    <w:rsid w:val="00391349"/>
    <w:rsid w:val="00394CB0"/>
    <w:rsid w:val="003963F4"/>
    <w:rsid w:val="003975E0"/>
    <w:rsid w:val="00397D5F"/>
    <w:rsid w:val="003A032B"/>
    <w:rsid w:val="003A03E2"/>
    <w:rsid w:val="003A06EE"/>
    <w:rsid w:val="003A28B2"/>
    <w:rsid w:val="003A4D45"/>
    <w:rsid w:val="003A5024"/>
    <w:rsid w:val="003A6477"/>
    <w:rsid w:val="003A69B9"/>
    <w:rsid w:val="003A7A89"/>
    <w:rsid w:val="003B02C9"/>
    <w:rsid w:val="003B0B56"/>
    <w:rsid w:val="003B233D"/>
    <w:rsid w:val="003B2AEA"/>
    <w:rsid w:val="003B504C"/>
    <w:rsid w:val="003B5BA8"/>
    <w:rsid w:val="003B6396"/>
    <w:rsid w:val="003B79CF"/>
    <w:rsid w:val="003C19F7"/>
    <w:rsid w:val="003C2CEA"/>
    <w:rsid w:val="003C40A3"/>
    <w:rsid w:val="003C455F"/>
    <w:rsid w:val="003C46C2"/>
    <w:rsid w:val="003C5BF0"/>
    <w:rsid w:val="003C6C3F"/>
    <w:rsid w:val="003D01F8"/>
    <w:rsid w:val="003D08AD"/>
    <w:rsid w:val="003D1E18"/>
    <w:rsid w:val="003D251A"/>
    <w:rsid w:val="003D658C"/>
    <w:rsid w:val="003D7169"/>
    <w:rsid w:val="003D73A4"/>
    <w:rsid w:val="003E2E03"/>
    <w:rsid w:val="003E31BE"/>
    <w:rsid w:val="003E3CB0"/>
    <w:rsid w:val="003E79A2"/>
    <w:rsid w:val="003E7B19"/>
    <w:rsid w:val="003E7B9E"/>
    <w:rsid w:val="003F1E0C"/>
    <w:rsid w:val="003F2258"/>
    <w:rsid w:val="003F343B"/>
    <w:rsid w:val="003F5864"/>
    <w:rsid w:val="003F68D9"/>
    <w:rsid w:val="00400049"/>
    <w:rsid w:val="004000E4"/>
    <w:rsid w:val="00400CFB"/>
    <w:rsid w:val="00400F6D"/>
    <w:rsid w:val="00405104"/>
    <w:rsid w:val="00406CA7"/>
    <w:rsid w:val="004106FB"/>
    <w:rsid w:val="00410ABE"/>
    <w:rsid w:val="00410F74"/>
    <w:rsid w:val="004114C0"/>
    <w:rsid w:val="004141B7"/>
    <w:rsid w:val="004156A8"/>
    <w:rsid w:val="00415A22"/>
    <w:rsid w:val="00416D9F"/>
    <w:rsid w:val="004204BC"/>
    <w:rsid w:val="00420D65"/>
    <w:rsid w:val="00420F19"/>
    <w:rsid w:val="004213FA"/>
    <w:rsid w:val="004246A5"/>
    <w:rsid w:val="00431B02"/>
    <w:rsid w:val="0043246F"/>
    <w:rsid w:val="00432900"/>
    <w:rsid w:val="00433099"/>
    <w:rsid w:val="00433C74"/>
    <w:rsid w:val="00434969"/>
    <w:rsid w:val="004349D5"/>
    <w:rsid w:val="004362D1"/>
    <w:rsid w:val="00436A25"/>
    <w:rsid w:val="00442E95"/>
    <w:rsid w:val="00444B78"/>
    <w:rsid w:val="004456BE"/>
    <w:rsid w:val="004509B1"/>
    <w:rsid w:val="004512CD"/>
    <w:rsid w:val="00452984"/>
    <w:rsid w:val="00452A46"/>
    <w:rsid w:val="00452D01"/>
    <w:rsid w:val="00454545"/>
    <w:rsid w:val="00455CE6"/>
    <w:rsid w:val="00456CB9"/>
    <w:rsid w:val="00456FDE"/>
    <w:rsid w:val="00461B83"/>
    <w:rsid w:val="00462009"/>
    <w:rsid w:val="004651A8"/>
    <w:rsid w:val="00465208"/>
    <w:rsid w:val="00466EE3"/>
    <w:rsid w:val="004705EB"/>
    <w:rsid w:val="004708FE"/>
    <w:rsid w:val="00470EBB"/>
    <w:rsid w:val="00472265"/>
    <w:rsid w:val="004725E6"/>
    <w:rsid w:val="00472A65"/>
    <w:rsid w:val="004734E4"/>
    <w:rsid w:val="0047376A"/>
    <w:rsid w:val="00476AF1"/>
    <w:rsid w:val="00476FE6"/>
    <w:rsid w:val="00480C79"/>
    <w:rsid w:val="00481523"/>
    <w:rsid w:val="00482644"/>
    <w:rsid w:val="0048477F"/>
    <w:rsid w:val="004913D7"/>
    <w:rsid w:val="00491C40"/>
    <w:rsid w:val="00492334"/>
    <w:rsid w:val="004925B6"/>
    <w:rsid w:val="00492C90"/>
    <w:rsid w:val="004934CD"/>
    <w:rsid w:val="004948C2"/>
    <w:rsid w:val="00494CEF"/>
    <w:rsid w:val="00495651"/>
    <w:rsid w:val="004977C9"/>
    <w:rsid w:val="004978E1"/>
    <w:rsid w:val="00497BA6"/>
    <w:rsid w:val="004A01C1"/>
    <w:rsid w:val="004A1409"/>
    <w:rsid w:val="004A1FD0"/>
    <w:rsid w:val="004A2A60"/>
    <w:rsid w:val="004A2E9F"/>
    <w:rsid w:val="004A3AF2"/>
    <w:rsid w:val="004A545A"/>
    <w:rsid w:val="004A66AD"/>
    <w:rsid w:val="004A6F77"/>
    <w:rsid w:val="004A7C49"/>
    <w:rsid w:val="004B0B30"/>
    <w:rsid w:val="004B0BEA"/>
    <w:rsid w:val="004B1644"/>
    <w:rsid w:val="004B3D3C"/>
    <w:rsid w:val="004B51F6"/>
    <w:rsid w:val="004B584D"/>
    <w:rsid w:val="004B6A89"/>
    <w:rsid w:val="004B7776"/>
    <w:rsid w:val="004C141D"/>
    <w:rsid w:val="004C14A3"/>
    <w:rsid w:val="004C3E8C"/>
    <w:rsid w:val="004C495E"/>
    <w:rsid w:val="004C50C9"/>
    <w:rsid w:val="004C60EB"/>
    <w:rsid w:val="004C62CD"/>
    <w:rsid w:val="004C6612"/>
    <w:rsid w:val="004C785B"/>
    <w:rsid w:val="004D094F"/>
    <w:rsid w:val="004D0AD5"/>
    <w:rsid w:val="004D1A9D"/>
    <w:rsid w:val="004D2365"/>
    <w:rsid w:val="004D4559"/>
    <w:rsid w:val="004D48C4"/>
    <w:rsid w:val="004D65D3"/>
    <w:rsid w:val="004D69F5"/>
    <w:rsid w:val="004D702C"/>
    <w:rsid w:val="004E0C10"/>
    <w:rsid w:val="004E1F61"/>
    <w:rsid w:val="004E3069"/>
    <w:rsid w:val="004E309C"/>
    <w:rsid w:val="004E309D"/>
    <w:rsid w:val="004E325A"/>
    <w:rsid w:val="004E40D9"/>
    <w:rsid w:val="004E6619"/>
    <w:rsid w:val="004E7BE7"/>
    <w:rsid w:val="004F2048"/>
    <w:rsid w:val="004F2B88"/>
    <w:rsid w:val="004F2EEF"/>
    <w:rsid w:val="004F4E04"/>
    <w:rsid w:val="004F53AF"/>
    <w:rsid w:val="004F6748"/>
    <w:rsid w:val="004F6816"/>
    <w:rsid w:val="004F7C03"/>
    <w:rsid w:val="00500871"/>
    <w:rsid w:val="00501C93"/>
    <w:rsid w:val="00501E98"/>
    <w:rsid w:val="00505AA1"/>
    <w:rsid w:val="00510281"/>
    <w:rsid w:val="00510766"/>
    <w:rsid w:val="00511189"/>
    <w:rsid w:val="005120F7"/>
    <w:rsid w:val="0051225C"/>
    <w:rsid w:val="005124D1"/>
    <w:rsid w:val="00512C1B"/>
    <w:rsid w:val="00513FB0"/>
    <w:rsid w:val="00515AD1"/>
    <w:rsid w:val="00515AE8"/>
    <w:rsid w:val="00515EE2"/>
    <w:rsid w:val="00517CAB"/>
    <w:rsid w:val="00521C61"/>
    <w:rsid w:val="005238DD"/>
    <w:rsid w:val="00523E48"/>
    <w:rsid w:val="00526425"/>
    <w:rsid w:val="0052773A"/>
    <w:rsid w:val="00530C13"/>
    <w:rsid w:val="0053160E"/>
    <w:rsid w:val="00532069"/>
    <w:rsid w:val="00532129"/>
    <w:rsid w:val="00534496"/>
    <w:rsid w:val="00534950"/>
    <w:rsid w:val="0053634F"/>
    <w:rsid w:val="005368A8"/>
    <w:rsid w:val="00536BB0"/>
    <w:rsid w:val="00536DFB"/>
    <w:rsid w:val="005376C8"/>
    <w:rsid w:val="005377FD"/>
    <w:rsid w:val="00540F81"/>
    <w:rsid w:val="00541F04"/>
    <w:rsid w:val="00542EAD"/>
    <w:rsid w:val="00542F2A"/>
    <w:rsid w:val="0054345A"/>
    <w:rsid w:val="00544832"/>
    <w:rsid w:val="00545109"/>
    <w:rsid w:val="00546139"/>
    <w:rsid w:val="00547302"/>
    <w:rsid w:val="00547747"/>
    <w:rsid w:val="005477A4"/>
    <w:rsid w:val="0055002E"/>
    <w:rsid w:val="005505DB"/>
    <w:rsid w:val="0055135D"/>
    <w:rsid w:val="0055187C"/>
    <w:rsid w:val="00552AE4"/>
    <w:rsid w:val="0055309F"/>
    <w:rsid w:val="00553A56"/>
    <w:rsid w:val="0055473C"/>
    <w:rsid w:val="00555980"/>
    <w:rsid w:val="005563F0"/>
    <w:rsid w:val="00556A60"/>
    <w:rsid w:val="00557DE1"/>
    <w:rsid w:val="0056011C"/>
    <w:rsid w:val="005604E4"/>
    <w:rsid w:val="00560990"/>
    <w:rsid w:val="00561683"/>
    <w:rsid w:val="0056283C"/>
    <w:rsid w:val="005647D9"/>
    <w:rsid w:val="00567168"/>
    <w:rsid w:val="005673AF"/>
    <w:rsid w:val="0057091D"/>
    <w:rsid w:val="00571D77"/>
    <w:rsid w:val="00573862"/>
    <w:rsid w:val="005747E0"/>
    <w:rsid w:val="00575C5B"/>
    <w:rsid w:val="00576606"/>
    <w:rsid w:val="00577116"/>
    <w:rsid w:val="00583C62"/>
    <w:rsid w:val="00583ECA"/>
    <w:rsid w:val="00586F8F"/>
    <w:rsid w:val="005874EA"/>
    <w:rsid w:val="00590FEB"/>
    <w:rsid w:val="00591B5D"/>
    <w:rsid w:val="005925FD"/>
    <w:rsid w:val="00592B46"/>
    <w:rsid w:val="00593BEC"/>
    <w:rsid w:val="00595AC9"/>
    <w:rsid w:val="00596366"/>
    <w:rsid w:val="005A00AF"/>
    <w:rsid w:val="005A04B5"/>
    <w:rsid w:val="005A0C56"/>
    <w:rsid w:val="005A2253"/>
    <w:rsid w:val="005A425C"/>
    <w:rsid w:val="005A70A9"/>
    <w:rsid w:val="005B00A0"/>
    <w:rsid w:val="005B1FE7"/>
    <w:rsid w:val="005B2E59"/>
    <w:rsid w:val="005B4C3F"/>
    <w:rsid w:val="005B5822"/>
    <w:rsid w:val="005C36E5"/>
    <w:rsid w:val="005C3D1C"/>
    <w:rsid w:val="005C4D1F"/>
    <w:rsid w:val="005C4FE1"/>
    <w:rsid w:val="005C56D6"/>
    <w:rsid w:val="005C56EA"/>
    <w:rsid w:val="005C6A5D"/>
    <w:rsid w:val="005D0D57"/>
    <w:rsid w:val="005D2289"/>
    <w:rsid w:val="005D2626"/>
    <w:rsid w:val="005D3976"/>
    <w:rsid w:val="005D3A49"/>
    <w:rsid w:val="005D5D0A"/>
    <w:rsid w:val="005D69C0"/>
    <w:rsid w:val="005D6B67"/>
    <w:rsid w:val="005D6F2A"/>
    <w:rsid w:val="005E00BD"/>
    <w:rsid w:val="005E18F5"/>
    <w:rsid w:val="005E2514"/>
    <w:rsid w:val="005E26B1"/>
    <w:rsid w:val="005E4ED5"/>
    <w:rsid w:val="005E60FD"/>
    <w:rsid w:val="005E7F63"/>
    <w:rsid w:val="005F0560"/>
    <w:rsid w:val="005F1228"/>
    <w:rsid w:val="005F1F7C"/>
    <w:rsid w:val="005F2242"/>
    <w:rsid w:val="005F26A5"/>
    <w:rsid w:val="005F3C81"/>
    <w:rsid w:val="005F6AEC"/>
    <w:rsid w:val="005F7172"/>
    <w:rsid w:val="005F76A1"/>
    <w:rsid w:val="005F7EF7"/>
    <w:rsid w:val="00601265"/>
    <w:rsid w:val="00602339"/>
    <w:rsid w:val="00602566"/>
    <w:rsid w:val="00604D5F"/>
    <w:rsid w:val="00605D92"/>
    <w:rsid w:val="006065B0"/>
    <w:rsid w:val="00606AD1"/>
    <w:rsid w:val="00606FF4"/>
    <w:rsid w:val="00611FB2"/>
    <w:rsid w:val="00616534"/>
    <w:rsid w:val="00620460"/>
    <w:rsid w:val="006206DB"/>
    <w:rsid w:val="00620DC2"/>
    <w:rsid w:val="00621813"/>
    <w:rsid w:val="00622CEE"/>
    <w:rsid w:val="00622FAA"/>
    <w:rsid w:val="0062332B"/>
    <w:rsid w:val="00625CED"/>
    <w:rsid w:val="006269F1"/>
    <w:rsid w:val="00626B78"/>
    <w:rsid w:val="00627DD0"/>
    <w:rsid w:val="00630538"/>
    <w:rsid w:val="00632581"/>
    <w:rsid w:val="00632F01"/>
    <w:rsid w:val="00633420"/>
    <w:rsid w:val="006342CA"/>
    <w:rsid w:val="00635F59"/>
    <w:rsid w:val="006406E9"/>
    <w:rsid w:val="006411DA"/>
    <w:rsid w:val="00641C76"/>
    <w:rsid w:val="00641DC9"/>
    <w:rsid w:val="00642115"/>
    <w:rsid w:val="006438DD"/>
    <w:rsid w:val="00645AFE"/>
    <w:rsid w:val="00647676"/>
    <w:rsid w:val="0065049C"/>
    <w:rsid w:val="0065070F"/>
    <w:rsid w:val="00650746"/>
    <w:rsid w:val="00651175"/>
    <w:rsid w:val="006514EC"/>
    <w:rsid w:val="00652322"/>
    <w:rsid w:val="006527D2"/>
    <w:rsid w:val="00652975"/>
    <w:rsid w:val="006531A7"/>
    <w:rsid w:val="00654052"/>
    <w:rsid w:val="006546E7"/>
    <w:rsid w:val="006551C4"/>
    <w:rsid w:val="006553B6"/>
    <w:rsid w:val="00655ACD"/>
    <w:rsid w:val="00655B7F"/>
    <w:rsid w:val="00660EC0"/>
    <w:rsid w:val="00663182"/>
    <w:rsid w:val="00664F2E"/>
    <w:rsid w:val="00665BF3"/>
    <w:rsid w:val="00666F24"/>
    <w:rsid w:val="00666FF1"/>
    <w:rsid w:val="00667603"/>
    <w:rsid w:val="00672362"/>
    <w:rsid w:val="00672AA8"/>
    <w:rsid w:val="006740DB"/>
    <w:rsid w:val="00676013"/>
    <w:rsid w:val="00682739"/>
    <w:rsid w:val="0068549C"/>
    <w:rsid w:val="0068669B"/>
    <w:rsid w:val="00686F58"/>
    <w:rsid w:val="00690FC8"/>
    <w:rsid w:val="006938FC"/>
    <w:rsid w:val="00695505"/>
    <w:rsid w:val="00695773"/>
    <w:rsid w:val="00696BBC"/>
    <w:rsid w:val="006A0AE5"/>
    <w:rsid w:val="006A0C24"/>
    <w:rsid w:val="006A1D7F"/>
    <w:rsid w:val="006A3038"/>
    <w:rsid w:val="006A362E"/>
    <w:rsid w:val="006A3C3B"/>
    <w:rsid w:val="006A5FE8"/>
    <w:rsid w:val="006A73BA"/>
    <w:rsid w:val="006A7BA0"/>
    <w:rsid w:val="006B158A"/>
    <w:rsid w:val="006B1B4A"/>
    <w:rsid w:val="006B5026"/>
    <w:rsid w:val="006B6692"/>
    <w:rsid w:val="006B6EA4"/>
    <w:rsid w:val="006B6F81"/>
    <w:rsid w:val="006B710B"/>
    <w:rsid w:val="006B79F9"/>
    <w:rsid w:val="006C0121"/>
    <w:rsid w:val="006C1CDC"/>
    <w:rsid w:val="006C2331"/>
    <w:rsid w:val="006C2F52"/>
    <w:rsid w:val="006C47C2"/>
    <w:rsid w:val="006C49F9"/>
    <w:rsid w:val="006C5510"/>
    <w:rsid w:val="006C687E"/>
    <w:rsid w:val="006C79AB"/>
    <w:rsid w:val="006D092B"/>
    <w:rsid w:val="006D1D71"/>
    <w:rsid w:val="006D27E1"/>
    <w:rsid w:val="006D3831"/>
    <w:rsid w:val="006D492E"/>
    <w:rsid w:val="006D681E"/>
    <w:rsid w:val="006D730F"/>
    <w:rsid w:val="006E1C58"/>
    <w:rsid w:val="006E2535"/>
    <w:rsid w:val="006E3FA7"/>
    <w:rsid w:val="006E446A"/>
    <w:rsid w:val="006E5E2D"/>
    <w:rsid w:val="006E61C8"/>
    <w:rsid w:val="006E6204"/>
    <w:rsid w:val="006E7E68"/>
    <w:rsid w:val="006F0E51"/>
    <w:rsid w:val="006F1712"/>
    <w:rsid w:val="006F2ABB"/>
    <w:rsid w:val="006F31C2"/>
    <w:rsid w:val="006F4D6F"/>
    <w:rsid w:val="006F7B0B"/>
    <w:rsid w:val="00700A7C"/>
    <w:rsid w:val="00707D5C"/>
    <w:rsid w:val="00707ECE"/>
    <w:rsid w:val="007120A1"/>
    <w:rsid w:val="007127D8"/>
    <w:rsid w:val="00713A74"/>
    <w:rsid w:val="00714342"/>
    <w:rsid w:val="0071607C"/>
    <w:rsid w:val="007237B7"/>
    <w:rsid w:val="00723896"/>
    <w:rsid w:val="007249ED"/>
    <w:rsid w:val="00725C59"/>
    <w:rsid w:val="0072794B"/>
    <w:rsid w:val="00732F2E"/>
    <w:rsid w:val="007334CB"/>
    <w:rsid w:val="00734694"/>
    <w:rsid w:val="007347DF"/>
    <w:rsid w:val="00734AAF"/>
    <w:rsid w:val="007363E0"/>
    <w:rsid w:val="0073661E"/>
    <w:rsid w:val="00740849"/>
    <w:rsid w:val="00742F55"/>
    <w:rsid w:val="007433CB"/>
    <w:rsid w:val="00744685"/>
    <w:rsid w:val="00745F18"/>
    <w:rsid w:val="00746FFE"/>
    <w:rsid w:val="007479EB"/>
    <w:rsid w:val="00747CB1"/>
    <w:rsid w:val="00752CB3"/>
    <w:rsid w:val="00755F67"/>
    <w:rsid w:val="007566CB"/>
    <w:rsid w:val="00756C62"/>
    <w:rsid w:val="00757018"/>
    <w:rsid w:val="00763BD8"/>
    <w:rsid w:val="00765138"/>
    <w:rsid w:val="00766CB1"/>
    <w:rsid w:val="00767FA9"/>
    <w:rsid w:val="00770AB8"/>
    <w:rsid w:val="0077167F"/>
    <w:rsid w:val="00771837"/>
    <w:rsid w:val="007815C1"/>
    <w:rsid w:val="007817B4"/>
    <w:rsid w:val="00783AB6"/>
    <w:rsid w:val="00784ACD"/>
    <w:rsid w:val="00785D66"/>
    <w:rsid w:val="00787107"/>
    <w:rsid w:val="00787813"/>
    <w:rsid w:val="00790D1E"/>
    <w:rsid w:val="00792276"/>
    <w:rsid w:val="00792E12"/>
    <w:rsid w:val="0079409C"/>
    <w:rsid w:val="0079688E"/>
    <w:rsid w:val="007A0555"/>
    <w:rsid w:val="007A14AF"/>
    <w:rsid w:val="007A46D9"/>
    <w:rsid w:val="007A7957"/>
    <w:rsid w:val="007B02B2"/>
    <w:rsid w:val="007B0B40"/>
    <w:rsid w:val="007B1B02"/>
    <w:rsid w:val="007B21C9"/>
    <w:rsid w:val="007B2F03"/>
    <w:rsid w:val="007B32BA"/>
    <w:rsid w:val="007B48C1"/>
    <w:rsid w:val="007B562E"/>
    <w:rsid w:val="007B5EF2"/>
    <w:rsid w:val="007B7FB7"/>
    <w:rsid w:val="007C0121"/>
    <w:rsid w:val="007C2FA8"/>
    <w:rsid w:val="007C58E9"/>
    <w:rsid w:val="007C7124"/>
    <w:rsid w:val="007D0D5B"/>
    <w:rsid w:val="007D24E0"/>
    <w:rsid w:val="007D275A"/>
    <w:rsid w:val="007D4867"/>
    <w:rsid w:val="007D4960"/>
    <w:rsid w:val="007D507B"/>
    <w:rsid w:val="007D5CE8"/>
    <w:rsid w:val="007E2A5D"/>
    <w:rsid w:val="007E3F32"/>
    <w:rsid w:val="007E4443"/>
    <w:rsid w:val="007E57BF"/>
    <w:rsid w:val="007E6C85"/>
    <w:rsid w:val="007E716E"/>
    <w:rsid w:val="007E778F"/>
    <w:rsid w:val="007F1E91"/>
    <w:rsid w:val="007F3312"/>
    <w:rsid w:val="007F3F41"/>
    <w:rsid w:val="007F4ADA"/>
    <w:rsid w:val="007F70BC"/>
    <w:rsid w:val="007F74AD"/>
    <w:rsid w:val="00802D72"/>
    <w:rsid w:val="0080308B"/>
    <w:rsid w:val="008036CE"/>
    <w:rsid w:val="008041F8"/>
    <w:rsid w:val="00810691"/>
    <w:rsid w:val="0081345C"/>
    <w:rsid w:val="00814550"/>
    <w:rsid w:val="0082039C"/>
    <w:rsid w:val="00820756"/>
    <w:rsid w:val="00824A28"/>
    <w:rsid w:val="00825D66"/>
    <w:rsid w:val="008273FC"/>
    <w:rsid w:val="00827832"/>
    <w:rsid w:val="008303AF"/>
    <w:rsid w:val="008314ED"/>
    <w:rsid w:val="0083224C"/>
    <w:rsid w:val="00832933"/>
    <w:rsid w:val="00833057"/>
    <w:rsid w:val="00834494"/>
    <w:rsid w:val="0083541A"/>
    <w:rsid w:val="00835458"/>
    <w:rsid w:val="00835875"/>
    <w:rsid w:val="00836881"/>
    <w:rsid w:val="008372C4"/>
    <w:rsid w:val="00837412"/>
    <w:rsid w:val="008422AF"/>
    <w:rsid w:val="008422BF"/>
    <w:rsid w:val="008430F1"/>
    <w:rsid w:val="00847306"/>
    <w:rsid w:val="00847C5E"/>
    <w:rsid w:val="008517D6"/>
    <w:rsid w:val="008519F0"/>
    <w:rsid w:val="00852BFF"/>
    <w:rsid w:val="00853DE6"/>
    <w:rsid w:val="00854F76"/>
    <w:rsid w:val="00855946"/>
    <w:rsid w:val="00860BB8"/>
    <w:rsid w:val="0086177C"/>
    <w:rsid w:val="00862D94"/>
    <w:rsid w:val="00863D4C"/>
    <w:rsid w:val="00863E5E"/>
    <w:rsid w:val="00866140"/>
    <w:rsid w:val="00866AEB"/>
    <w:rsid w:val="00871343"/>
    <w:rsid w:val="00871BF3"/>
    <w:rsid w:val="00872725"/>
    <w:rsid w:val="00873DDF"/>
    <w:rsid w:val="0087732C"/>
    <w:rsid w:val="00877FB8"/>
    <w:rsid w:val="0088133C"/>
    <w:rsid w:val="00882893"/>
    <w:rsid w:val="008831BE"/>
    <w:rsid w:val="008833B6"/>
    <w:rsid w:val="00883775"/>
    <w:rsid w:val="0088402A"/>
    <w:rsid w:val="00886186"/>
    <w:rsid w:val="0088724D"/>
    <w:rsid w:val="00887253"/>
    <w:rsid w:val="00887ABE"/>
    <w:rsid w:val="00887F8D"/>
    <w:rsid w:val="008908D0"/>
    <w:rsid w:val="00891EA5"/>
    <w:rsid w:val="00894476"/>
    <w:rsid w:val="00895C45"/>
    <w:rsid w:val="00897525"/>
    <w:rsid w:val="008A1125"/>
    <w:rsid w:val="008A1507"/>
    <w:rsid w:val="008A4B8A"/>
    <w:rsid w:val="008A5E96"/>
    <w:rsid w:val="008A6000"/>
    <w:rsid w:val="008A62AC"/>
    <w:rsid w:val="008A6334"/>
    <w:rsid w:val="008A7AFA"/>
    <w:rsid w:val="008B00FE"/>
    <w:rsid w:val="008B0739"/>
    <w:rsid w:val="008B0C66"/>
    <w:rsid w:val="008B1B79"/>
    <w:rsid w:val="008B3AD4"/>
    <w:rsid w:val="008B48A8"/>
    <w:rsid w:val="008B5B7C"/>
    <w:rsid w:val="008B70A6"/>
    <w:rsid w:val="008C306F"/>
    <w:rsid w:val="008C3115"/>
    <w:rsid w:val="008C4214"/>
    <w:rsid w:val="008C57EC"/>
    <w:rsid w:val="008C6AF0"/>
    <w:rsid w:val="008D1599"/>
    <w:rsid w:val="008D1931"/>
    <w:rsid w:val="008D3C61"/>
    <w:rsid w:val="008D5BFD"/>
    <w:rsid w:val="008D612E"/>
    <w:rsid w:val="008D7CB0"/>
    <w:rsid w:val="008E104E"/>
    <w:rsid w:val="008E1A40"/>
    <w:rsid w:val="008E6792"/>
    <w:rsid w:val="008E6BCD"/>
    <w:rsid w:val="008F1452"/>
    <w:rsid w:val="008F14BB"/>
    <w:rsid w:val="008F1A3B"/>
    <w:rsid w:val="008F21D7"/>
    <w:rsid w:val="008F3B7B"/>
    <w:rsid w:val="008F4C8D"/>
    <w:rsid w:val="008F5228"/>
    <w:rsid w:val="008F5A10"/>
    <w:rsid w:val="008F5EED"/>
    <w:rsid w:val="008F788A"/>
    <w:rsid w:val="009020E8"/>
    <w:rsid w:val="009036E4"/>
    <w:rsid w:val="009037CE"/>
    <w:rsid w:val="00905106"/>
    <w:rsid w:val="00905970"/>
    <w:rsid w:val="00906960"/>
    <w:rsid w:val="00906E2D"/>
    <w:rsid w:val="009076EF"/>
    <w:rsid w:val="0091063E"/>
    <w:rsid w:val="00910A47"/>
    <w:rsid w:val="00911967"/>
    <w:rsid w:val="00911B40"/>
    <w:rsid w:val="00912330"/>
    <w:rsid w:val="009153F5"/>
    <w:rsid w:val="00915820"/>
    <w:rsid w:val="00921DFC"/>
    <w:rsid w:val="009235D5"/>
    <w:rsid w:val="00923EFA"/>
    <w:rsid w:val="00923F29"/>
    <w:rsid w:val="00924D39"/>
    <w:rsid w:val="00926374"/>
    <w:rsid w:val="00927855"/>
    <w:rsid w:val="00932208"/>
    <w:rsid w:val="00932362"/>
    <w:rsid w:val="00932E76"/>
    <w:rsid w:val="00933C28"/>
    <w:rsid w:val="00934D2F"/>
    <w:rsid w:val="009363D7"/>
    <w:rsid w:val="009368E0"/>
    <w:rsid w:val="0094117B"/>
    <w:rsid w:val="0094150A"/>
    <w:rsid w:val="009418F0"/>
    <w:rsid w:val="00942D66"/>
    <w:rsid w:val="00944E2B"/>
    <w:rsid w:val="0094599D"/>
    <w:rsid w:val="0094673E"/>
    <w:rsid w:val="009561A9"/>
    <w:rsid w:val="00957771"/>
    <w:rsid w:val="009618AD"/>
    <w:rsid w:val="009709D1"/>
    <w:rsid w:val="00971457"/>
    <w:rsid w:val="00972177"/>
    <w:rsid w:val="0097311C"/>
    <w:rsid w:val="0097727B"/>
    <w:rsid w:val="0098035F"/>
    <w:rsid w:val="0098099A"/>
    <w:rsid w:val="00984598"/>
    <w:rsid w:val="00987322"/>
    <w:rsid w:val="009874A1"/>
    <w:rsid w:val="0098770E"/>
    <w:rsid w:val="00990167"/>
    <w:rsid w:val="00990687"/>
    <w:rsid w:val="00991731"/>
    <w:rsid w:val="0099204A"/>
    <w:rsid w:val="0099286B"/>
    <w:rsid w:val="00993259"/>
    <w:rsid w:val="009938DE"/>
    <w:rsid w:val="009945C0"/>
    <w:rsid w:val="00995518"/>
    <w:rsid w:val="00996982"/>
    <w:rsid w:val="0099735D"/>
    <w:rsid w:val="009A08FB"/>
    <w:rsid w:val="009A4F31"/>
    <w:rsid w:val="009A578E"/>
    <w:rsid w:val="009B16AE"/>
    <w:rsid w:val="009B3779"/>
    <w:rsid w:val="009B57BB"/>
    <w:rsid w:val="009B5AA1"/>
    <w:rsid w:val="009B5F31"/>
    <w:rsid w:val="009B6515"/>
    <w:rsid w:val="009C4B7C"/>
    <w:rsid w:val="009D07B4"/>
    <w:rsid w:val="009D5FDB"/>
    <w:rsid w:val="009D6751"/>
    <w:rsid w:val="009E07D8"/>
    <w:rsid w:val="009E085D"/>
    <w:rsid w:val="009E0F63"/>
    <w:rsid w:val="009E252A"/>
    <w:rsid w:val="009E6652"/>
    <w:rsid w:val="009E6AFF"/>
    <w:rsid w:val="009E7C52"/>
    <w:rsid w:val="009E7E8A"/>
    <w:rsid w:val="009F1578"/>
    <w:rsid w:val="009F324D"/>
    <w:rsid w:val="009F4EEB"/>
    <w:rsid w:val="009F4FE0"/>
    <w:rsid w:val="009F6AB3"/>
    <w:rsid w:val="00A01AF6"/>
    <w:rsid w:val="00A01CE6"/>
    <w:rsid w:val="00A024E2"/>
    <w:rsid w:val="00A02526"/>
    <w:rsid w:val="00A028BA"/>
    <w:rsid w:val="00A05B32"/>
    <w:rsid w:val="00A06728"/>
    <w:rsid w:val="00A10896"/>
    <w:rsid w:val="00A12DA8"/>
    <w:rsid w:val="00A13C68"/>
    <w:rsid w:val="00A14208"/>
    <w:rsid w:val="00A15088"/>
    <w:rsid w:val="00A16296"/>
    <w:rsid w:val="00A16C5A"/>
    <w:rsid w:val="00A20C64"/>
    <w:rsid w:val="00A215A0"/>
    <w:rsid w:val="00A21F01"/>
    <w:rsid w:val="00A22F6D"/>
    <w:rsid w:val="00A2334E"/>
    <w:rsid w:val="00A255CD"/>
    <w:rsid w:val="00A265A0"/>
    <w:rsid w:val="00A277A0"/>
    <w:rsid w:val="00A306B2"/>
    <w:rsid w:val="00A33EBC"/>
    <w:rsid w:val="00A3773B"/>
    <w:rsid w:val="00A41780"/>
    <w:rsid w:val="00A41BD6"/>
    <w:rsid w:val="00A47E52"/>
    <w:rsid w:val="00A5022F"/>
    <w:rsid w:val="00A50535"/>
    <w:rsid w:val="00A50BB1"/>
    <w:rsid w:val="00A5398C"/>
    <w:rsid w:val="00A53C65"/>
    <w:rsid w:val="00A552DE"/>
    <w:rsid w:val="00A56AB4"/>
    <w:rsid w:val="00A602EE"/>
    <w:rsid w:val="00A629D5"/>
    <w:rsid w:val="00A63D55"/>
    <w:rsid w:val="00A641DC"/>
    <w:rsid w:val="00A65D75"/>
    <w:rsid w:val="00A66AC6"/>
    <w:rsid w:val="00A674E2"/>
    <w:rsid w:val="00A6764D"/>
    <w:rsid w:val="00A77C93"/>
    <w:rsid w:val="00A801CF"/>
    <w:rsid w:val="00A80653"/>
    <w:rsid w:val="00A80EFA"/>
    <w:rsid w:val="00A82DF2"/>
    <w:rsid w:val="00A82F9C"/>
    <w:rsid w:val="00A83021"/>
    <w:rsid w:val="00A83377"/>
    <w:rsid w:val="00A8352F"/>
    <w:rsid w:val="00A857AD"/>
    <w:rsid w:val="00A86675"/>
    <w:rsid w:val="00A87B2D"/>
    <w:rsid w:val="00A87EDA"/>
    <w:rsid w:val="00A9062C"/>
    <w:rsid w:val="00A938FB"/>
    <w:rsid w:val="00A9546D"/>
    <w:rsid w:val="00A95668"/>
    <w:rsid w:val="00A96B5B"/>
    <w:rsid w:val="00AA0551"/>
    <w:rsid w:val="00AA0746"/>
    <w:rsid w:val="00AA2237"/>
    <w:rsid w:val="00AA658E"/>
    <w:rsid w:val="00AA747E"/>
    <w:rsid w:val="00AB1D68"/>
    <w:rsid w:val="00AB27E0"/>
    <w:rsid w:val="00AB2A39"/>
    <w:rsid w:val="00AB3E95"/>
    <w:rsid w:val="00AC060F"/>
    <w:rsid w:val="00AC0738"/>
    <w:rsid w:val="00AC3C9B"/>
    <w:rsid w:val="00AC507A"/>
    <w:rsid w:val="00AC51B8"/>
    <w:rsid w:val="00AC74D0"/>
    <w:rsid w:val="00AC7877"/>
    <w:rsid w:val="00AC7A35"/>
    <w:rsid w:val="00AD0580"/>
    <w:rsid w:val="00AD083B"/>
    <w:rsid w:val="00AD268B"/>
    <w:rsid w:val="00AD2C26"/>
    <w:rsid w:val="00AD33FD"/>
    <w:rsid w:val="00AD6154"/>
    <w:rsid w:val="00AD7AAF"/>
    <w:rsid w:val="00AE095B"/>
    <w:rsid w:val="00AE115F"/>
    <w:rsid w:val="00AE1531"/>
    <w:rsid w:val="00AE3B04"/>
    <w:rsid w:val="00AE3BB3"/>
    <w:rsid w:val="00AE47E3"/>
    <w:rsid w:val="00AE49BA"/>
    <w:rsid w:val="00AE6B4B"/>
    <w:rsid w:val="00AE7ED7"/>
    <w:rsid w:val="00AF095C"/>
    <w:rsid w:val="00AF0C76"/>
    <w:rsid w:val="00AF122D"/>
    <w:rsid w:val="00AF1CE8"/>
    <w:rsid w:val="00AF3CBD"/>
    <w:rsid w:val="00AF3DA9"/>
    <w:rsid w:val="00AF4BFD"/>
    <w:rsid w:val="00B04C3D"/>
    <w:rsid w:val="00B0566D"/>
    <w:rsid w:val="00B05F70"/>
    <w:rsid w:val="00B07ACF"/>
    <w:rsid w:val="00B1214F"/>
    <w:rsid w:val="00B13B96"/>
    <w:rsid w:val="00B14E2C"/>
    <w:rsid w:val="00B17578"/>
    <w:rsid w:val="00B17D02"/>
    <w:rsid w:val="00B21897"/>
    <w:rsid w:val="00B2202C"/>
    <w:rsid w:val="00B22E3C"/>
    <w:rsid w:val="00B236AA"/>
    <w:rsid w:val="00B23829"/>
    <w:rsid w:val="00B3124F"/>
    <w:rsid w:val="00B31AF1"/>
    <w:rsid w:val="00B3201C"/>
    <w:rsid w:val="00B3208B"/>
    <w:rsid w:val="00B3388D"/>
    <w:rsid w:val="00B37B18"/>
    <w:rsid w:val="00B40C1F"/>
    <w:rsid w:val="00B41C10"/>
    <w:rsid w:val="00B45688"/>
    <w:rsid w:val="00B475B6"/>
    <w:rsid w:val="00B51718"/>
    <w:rsid w:val="00B553EB"/>
    <w:rsid w:val="00B558C8"/>
    <w:rsid w:val="00B56A84"/>
    <w:rsid w:val="00B5728E"/>
    <w:rsid w:val="00B57A53"/>
    <w:rsid w:val="00B6100E"/>
    <w:rsid w:val="00B61242"/>
    <w:rsid w:val="00B63F7E"/>
    <w:rsid w:val="00B6469A"/>
    <w:rsid w:val="00B64EAC"/>
    <w:rsid w:val="00B65979"/>
    <w:rsid w:val="00B66BE1"/>
    <w:rsid w:val="00B70981"/>
    <w:rsid w:val="00B72D45"/>
    <w:rsid w:val="00B72E03"/>
    <w:rsid w:val="00B73327"/>
    <w:rsid w:val="00B7477D"/>
    <w:rsid w:val="00B7589C"/>
    <w:rsid w:val="00B76360"/>
    <w:rsid w:val="00B76923"/>
    <w:rsid w:val="00B76939"/>
    <w:rsid w:val="00B80A4A"/>
    <w:rsid w:val="00B80C24"/>
    <w:rsid w:val="00B8226E"/>
    <w:rsid w:val="00B83E23"/>
    <w:rsid w:val="00B83E55"/>
    <w:rsid w:val="00B83E9B"/>
    <w:rsid w:val="00B866F7"/>
    <w:rsid w:val="00B8698E"/>
    <w:rsid w:val="00B86EEB"/>
    <w:rsid w:val="00B86EFE"/>
    <w:rsid w:val="00B876B9"/>
    <w:rsid w:val="00B91548"/>
    <w:rsid w:val="00B92E8B"/>
    <w:rsid w:val="00B93F4F"/>
    <w:rsid w:val="00B94FE0"/>
    <w:rsid w:val="00BA1A94"/>
    <w:rsid w:val="00BA2431"/>
    <w:rsid w:val="00BA49C2"/>
    <w:rsid w:val="00BA5131"/>
    <w:rsid w:val="00BA54E5"/>
    <w:rsid w:val="00BA586F"/>
    <w:rsid w:val="00BA5BA0"/>
    <w:rsid w:val="00BA5DE7"/>
    <w:rsid w:val="00BB00A8"/>
    <w:rsid w:val="00BB0507"/>
    <w:rsid w:val="00BB1657"/>
    <w:rsid w:val="00BB1C02"/>
    <w:rsid w:val="00BB25D2"/>
    <w:rsid w:val="00BB2DFC"/>
    <w:rsid w:val="00BB30AA"/>
    <w:rsid w:val="00BB33D7"/>
    <w:rsid w:val="00BB498F"/>
    <w:rsid w:val="00BB4A29"/>
    <w:rsid w:val="00BB66FE"/>
    <w:rsid w:val="00BB6D73"/>
    <w:rsid w:val="00BC16F3"/>
    <w:rsid w:val="00BC39EA"/>
    <w:rsid w:val="00BC3E41"/>
    <w:rsid w:val="00BC48CC"/>
    <w:rsid w:val="00BC4DAB"/>
    <w:rsid w:val="00BC557D"/>
    <w:rsid w:val="00BC6630"/>
    <w:rsid w:val="00BD2ADD"/>
    <w:rsid w:val="00BD2C42"/>
    <w:rsid w:val="00BD2F96"/>
    <w:rsid w:val="00BD372E"/>
    <w:rsid w:val="00BD62A1"/>
    <w:rsid w:val="00BD6448"/>
    <w:rsid w:val="00BE1D78"/>
    <w:rsid w:val="00BE2198"/>
    <w:rsid w:val="00BE299C"/>
    <w:rsid w:val="00BE2B4A"/>
    <w:rsid w:val="00BE2D30"/>
    <w:rsid w:val="00BE36FD"/>
    <w:rsid w:val="00BE384C"/>
    <w:rsid w:val="00BE3F51"/>
    <w:rsid w:val="00BE587A"/>
    <w:rsid w:val="00BF1E4E"/>
    <w:rsid w:val="00BF22E6"/>
    <w:rsid w:val="00BF2A4E"/>
    <w:rsid w:val="00BF483C"/>
    <w:rsid w:val="00BF700D"/>
    <w:rsid w:val="00C004DF"/>
    <w:rsid w:val="00C026B6"/>
    <w:rsid w:val="00C03542"/>
    <w:rsid w:val="00C04B10"/>
    <w:rsid w:val="00C05EF4"/>
    <w:rsid w:val="00C07C48"/>
    <w:rsid w:val="00C11AB1"/>
    <w:rsid w:val="00C14806"/>
    <w:rsid w:val="00C15775"/>
    <w:rsid w:val="00C16114"/>
    <w:rsid w:val="00C2058C"/>
    <w:rsid w:val="00C24C9D"/>
    <w:rsid w:val="00C24D04"/>
    <w:rsid w:val="00C260BE"/>
    <w:rsid w:val="00C27F8D"/>
    <w:rsid w:val="00C308A5"/>
    <w:rsid w:val="00C30E10"/>
    <w:rsid w:val="00C32303"/>
    <w:rsid w:val="00C328F1"/>
    <w:rsid w:val="00C33DB2"/>
    <w:rsid w:val="00C33F8F"/>
    <w:rsid w:val="00C3760B"/>
    <w:rsid w:val="00C37B7E"/>
    <w:rsid w:val="00C42BD3"/>
    <w:rsid w:val="00C43EE8"/>
    <w:rsid w:val="00C44D4C"/>
    <w:rsid w:val="00C45A53"/>
    <w:rsid w:val="00C45D81"/>
    <w:rsid w:val="00C462DE"/>
    <w:rsid w:val="00C50825"/>
    <w:rsid w:val="00C52E37"/>
    <w:rsid w:val="00C52F93"/>
    <w:rsid w:val="00C53789"/>
    <w:rsid w:val="00C550F1"/>
    <w:rsid w:val="00C55CD2"/>
    <w:rsid w:val="00C56DFF"/>
    <w:rsid w:val="00C62012"/>
    <w:rsid w:val="00C63DFF"/>
    <w:rsid w:val="00C64CBE"/>
    <w:rsid w:val="00C6586B"/>
    <w:rsid w:val="00C66779"/>
    <w:rsid w:val="00C70D89"/>
    <w:rsid w:val="00C70DC7"/>
    <w:rsid w:val="00C71809"/>
    <w:rsid w:val="00C7372B"/>
    <w:rsid w:val="00C739EC"/>
    <w:rsid w:val="00C7423C"/>
    <w:rsid w:val="00C744DF"/>
    <w:rsid w:val="00C745B5"/>
    <w:rsid w:val="00C759B2"/>
    <w:rsid w:val="00C75D6F"/>
    <w:rsid w:val="00C76712"/>
    <w:rsid w:val="00C77E48"/>
    <w:rsid w:val="00C802F1"/>
    <w:rsid w:val="00C8066C"/>
    <w:rsid w:val="00C808B7"/>
    <w:rsid w:val="00C84152"/>
    <w:rsid w:val="00C85586"/>
    <w:rsid w:val="00C863CF"/>
    <w:rsid w:val="00C9033B"/>
    <w:rsid w:val="00C90E41"/>
    <w:rsid w:val="00C928AE"/>
    <w:rsid w:val="00C945CA"/>
    <w:rsid w:val="00C94C27"/>
    <w:rsid w:val="00C95413"/>
    <w:rsid w:val="00C961D1"/>
    <w:rsid w:val="00C97A83"/>
    <w:rsid w:val="00CA0818"/>
    <w:rsid w:val="00CA18FD"/>
    <w:rsid w:val="00CA346E"/>
    <w:rsid w:val="00CA37F5"/>
    <w:rsid w:val="00CA41DD"/>
    <w:rsid w:val="00CA4596"/>
    <w:rsid w:val="00CA5885"/>
    <w:rsid w:val="00CA7C06"/>
    <w:rsid w:val="00CB1625"/>
    <w:rsid w:val="00CB2089"/>
    <w:rsid w:val="00CB20CD"/>
    <w:rsid w:val="00CB2FD6"/>
    <w:rsid w:val="00CB6D68"/>
    <w:rsid w:val="00CB749D"/>
    <w:rsid w:val="00CB75BF"/>
    <w:rsid w:val="00CC0634"/>
    <w:rsid w:val="00CC0BDF"/>
    <w:rsid w:val="00CC1F3A"/>
    <w:rsid w:val="00CC3C79"/>
    <w:rsid w:val="00CC45AC"/>
    <w:rsid w:val="00CC490D"/>
    <w:rsid w:val="00CC6121"/>
    <w:rsid w:val="00CC730A"/>
    <w:rsid w:val="00CD2237"/>
    <w:rsid w:val="00CD240E"/>
    <w:rsid w:val="00CE0397"/>
    <w:rsid w:val="00CE1A4B"/>
    <w:rsid w:val="00CE2686"/>
    <w:rsid w:val="00CE3055"/>
    <w:rsid w:val="00CE37B4"/>
    <w:rsid w:val="00CE4383"/>
    <w:rsid w:val="00CE43FF"/>
    <w:rsid w:val="00CE7136"/>
    <w:rsid w:val="00CE7C23"/>
    <w:rsid w:val="00CF00F9"/>
    <w:rsid w:val="00CF0E8F"/>
    <w:rsid w:val="00CF1598"/>
    <w:rsid w:val="00CF2DBE"/>
    <w:rsid w:val="00CF48F3"/>
    <w:rsid w:val="00CF51E1"/>
    <w:rsid w:val="00CF5228"/>
    <w:rsid w:val="00CF5E92"/>
    <w:rsid w:val="00D00300"/>
    <w:rsid w:val="00D0101C"/>
    <w:rsid w:val="00D02B4E"/>
    <w:rsid w:val="00D02CFB"/>
    <w:rsid w:val="00D039F4"/>
    <w:rsid w:val="00D057CE"/>
    <w:rsid w:val="00D07542"/>
    <w:rsid w:val="00D07E89"/>
    <w:rsid w:val="00D12D94"/>
    <w:rsid w:val="00D13521"/>
    <w:rsid w:val="00D1360D"/>
    <w:rsid w:val="00D14316"/>
    <w:rsid w:val="00D14952"/>
    <w:rsid w:val="00D16C74"/>
    <w:rsid w:val="00D17420"/>
    <w:rsid w:val="00D21E4F"/>
    <w:rsid w:val="00D264B0"/>
    <w:rsid w:val="00D27157"/>
    <w:rsid w:val="00D27BC9"/>
    <w:rsid w:val="00D3057B"/>
    <w:rsid w:val="00D32AA1"/>
    <w:rsid w:val="00D32AA3"/>
    <w:rsid w:val="00D338EB"/>
    <w:rsid w:val="00D34449"/>
    <w:rsid w:val="00D368D4"/>
    <w:rsid w:val="00D36C97"/>
    <w:rsid w:val="00D377C1"/>
    <w:rsid w:val="00D40169"/>
    <w:rsid w:val="00D40D12"/>
    <w:rsid w:val="00D41501"/>
    <w:rsid w:val="00D41C3B"/>
    <w:rsid w:val="00D42DC2"/>
    <w:rsid w:val="00D4374E"/>
    <w:rsid w:val="00D43BB0"/>
    <w:rsid w:val="00D44A03"/>
    <w:rsid w:val="00D44FAC"/>
    <w:rsid w:val="00D4653A"/>
    <w:rsid w:val="00D46D0C"/>
    <w:rsid w:val="00D53136"/>
    <w:rsid w:val="00D53533"/>
    <w:rsid w:val="00D540DB"/>
    <w:rsid w:val="00D54B26"/>
    <w:rsid w:val="00D56BF8"/>
    <w:rsid w:val="00D57FB2"/>
    <w:rsid w:val="00D6173D"/>
    <w:rsid w:val="00D61F97"/>
    <w:rsid w:val="00D63087"/>
    <w:rsid w:val="00D6424E"/>
    <w:rsid w:val="00D6436D"/>
    <w:rsid w:val="00D64983"/>
    <w:rsid w:val="00D64B52"/>
    <w:rsid w:val="00D64C3F"/>
    <w:rsid w:val="00D657B0"/>
    <w:rsid w:val="00D65B53"/>
    <w:rsid w:val="00D66C6B"/>
    <w:rsid w:val="00D67DA3"/>
    <w:rsid w:val="00D706E4"/>
    <w:rsid w:val="00D70E95"/>
    <w:rsid w:val="00D7108E"/>
    <w:rsid w:val="00D73DC0"/>
    <w:rsid w:val="00D743B3"/>
    <w:rsid w:val="00D751BB"/>
    <w:rsid w:val="00D770B9"/>
    <w:rsid w:val="00D80CCF"/>
    <w:rsid w:val="00D81BFB"/>
    <w:rsid w:val="00D87137"/>
    <w:rsid w:val="00D87EB6"/>
    <w:rsid w:val="00D90411"/>
    <w:rsid w:val="00D92662"/>
    <w:rsid w:val="00D92860"/>
    <w:rsid w:val="00D943BA"/>
    <w:rsid w:val="00D9522B"/>
    <w:rsid w:val="00D966FE"/>
    <w:rsid w:val="00D96C0C"/>
    <w:rsid w:val="00D978CD"/>
    <w:rsid w:val="00DA1B0A"/>
    <w:rsid w:val="00DA47D1"/>
    <w:rsid w:val="00DB000E"/>
    <w:rsid w:val="00DB0493"/>
    <w:rsid w:val="00DB10D3"/>
    <w:rsid w:val="00DB2577"/>
    <w:rsid w:val="00DB4EB3"/>
    <w:rsid w:val="00DB5A8D"/>
    <w:rsid w:val="00DB6AD2"/>
    <w:rsid w:val="00DB7546"/>
    <w:rsid w:val="00DB7EB2"/>
    <w:rsid w:val="00DC0BE2"/>
    <w:rsid w:val="00DC187D"/>
    <w:rsid w:val="00DC18E8"/>
    <w:rsid w:val="00DC37D8"/>
    <w:rsid w:val="00DC6E3F"/>
    <w:rsid w:val="00DC7E77"/>
    <w:rsid w:val="00DD07CC"/>
    <w:rsid w:val="00DD204C"/>
    <w:rsid w:val="00DD30C6"/>
    <w:rsid w:val="00DD3988"/>
    <w:rsid w:val="00DD6BDB"/>
    <w:rsid w:val="00DD6F73"/>
    <w:rsid w:val="00DD76D7"/>
    <w:rsid w:val="00DD7C58"/>
    <w:rsid w:val="00DD7F42"/>
    <w:rsid w:val="00DE31F2"/>
    <w:rsid w:val="00DE334F"/>
    <w:rsid w:val="00DE45BA"/>
    <w:rsid w:val="00DE4F6C"/>
    <w:rsid w:val="00DE4FD8"/>
    <w:rsid w:val="00DE6F04"/>
    <w:rsid w:val="00DE79DE"/>
    <w:rsid w:val="00DF2843"/>
    <w:rsid w:val="00DF3076"/>
    <w:rsid w:val="00DF49A3"/>
    <w:rsid w:val="00DF4E14"/>
    <w:rsid w:val="00DF5DFE"/>
    <w:rsid w:val="00DF66C0"/>
    <w:rsid w:val="00E01C8A"/>
    <w:rsid w:val="00E03DD8"/>
    <w:rsid w:val="00E04AD2"/>
    <w:rsid w:val="00E05F83"/>
    <w:rsid w:val="00E068FA"/>
    <w:rsid w:val="00E06A48"/>
    <w:rsid w:val="00E07228"/>
    <w:rsid w:val="00E07586"/>
    <w:rsid w:val="00E077FF"/>
    <w:rsid w:val="00E10ECC"/>
    <w:rsid w:val="00E11C47"/>
    <w:rsid w:val="00E11CD4"/>
    <w:rsid w:val="00E13203"/>
    <w:rsid w:val="00E1374A"/>
    <w:rsid w:val="00E14804"/>
    <w:rsid w:val="00E148DF"/>
    <w:rsid w:val="00E17FAB"/>
    <w:rsid w:val="00E22A3B"/>
    <w:rsid w:val="00E237A4"/>
    <w:rsid w:val="00E24183"/>
    <w:rsid w:val="00E25B70"/>
    <w:rsid w:val="00E263BD"/>
    <w:rsid w:val="00E26703"/>
    <w:rsid w:val="00E2670A"/>
    <w:rsid w:val="00E32324"/>
    <w:rsid w:val="00E35709"/>
    <w:rsid w:val="00E36D79"/>
    <w:rsid w:val="00E42A58"/>
    <w:rsid w:val="00E42D05"/>
    <w:rsid w:val="00E43122"/>
    <w:rsid w:val="00E4362C"/>
    <w:rsid w:val="00E43898"/>
    <w:rsid w:val="00E43A5E"/>
    <w:rsid w:val="00E43CDD"/>
    <w:rsid w:val="00E44C98"/>
    <w:rsid w:val="00E45485"/>
    <w:rsid w:val="00E45FE7"/>
    <w:rsid w:val="00E4709C"/>
    <w:rsid w:val="00E47AE8"/>
    <w:rsid w:val="00E47DCB"/>
    <w:rsid w:val="00E47E1D"/>
    <w:rsid w:val="00E51F46"/>
    <w:rsid w:val="00E54578"/>
    <w:rsid w:val="00E55801"/>
    <w:rsid w:val="00E60042"/>
    <w:rsid w:val="00E61F92"/>
    <w:rsid w:val="00E6321A"/>
    <w:rsid w:val="00E644E0"/>
    <w:rsid w:val="00E645AD"/>
    <w:rsid w:val="00E66722"/>
    <w:rsid w:val="00E669A5"/>
    <w:rsid w:val="00E70582"/>
    <w:rsid w:val="00E708E5"/>
    <w:rsid w:val="00E73967"/>
    <w:rsid w:val="00E74756"/>
    <w:rsid w:val="00E7527C"/>
    <w:rsid w:val="00E752ED"/>
    <w:rsid w:val="00E7571C"/>
    <w:rsid w:val="00E77DED"/>
    <w:rsid w:val="00E81ADE"/>
    <w:rsid w:val="00E82F1D"/>
    <w:rsid w:val="00E83338"/>
    <w:rsid w:val="00E90403"/>
    <w:rsid w:val="00E90A47"/>
    <w:rsid w:val="00E90B41"/>
    <w:rsid w:val="00E90B78"/>
    <w:rsid w:val="00E93347"/>
    <w:rsid w:val="00E937B4"/>
    <w:rsid w:val="00E94CE8"/>
    <w:rsid w:val="00E95BA7"/>
    <w:rsid w:val="00E96415"/>
    <w:rsid w:val="00E96E0F"/>
    <w:rsid w:val="00EA04E1"/>
    <w:rsid w:val="00EA215D"/>
    <w:rsid w:val="00EA28FD"/>
    <w:rsid w:val="00EA2A1B"/>
    <w:rsid w:val="00EA42F8"/>
    <w:rsid w:val="00EA4905"/>
    <w:rsid w:val="00EA4EF4"/>
    <w:rsid w:val="00EA58C6"/>
    <w:rsid w:val="00EA613C"/>
    <w:rsid w:val="00EA64A4"/>
    <w:rsid w:val="00EA659A"/>
    <w:rsid w:val="00EA7B9D"/>
    <w:rsid w:val="00EB0851"/>
    <w:rsid w:val="00EB38DE"/>
    <w:rsid w:val="00EB4039"/>
    <w:rsid w:val="00EB5013"/>
    <w:rsid w:val="00EB538D"/>
    <w:rsid w:val="00EB671F"/>
    <w:rsid w:val="00EB7D40"/>
    <w:rsid w:val="00EC0176"/>
    <w:rsid w:val="00EC0928"/>
    <w:rsid w:val="00EC09D3"/>
    <w:rsid w:val="00EC18A1"/>
    <w:rsid w:val="00EC2925"/>
    <w:rsid w:val="00EC421A"/>
    <w:rsid w:val="00EC520E"/>
    <w:rsid w:val="00EC5D71"/>
    <w:rsid w:val="00EC76A5"/>
    <w:rsid w:val="00EC7931"/>
    <w:rsid w:val="00EC7EEE"/>
    <w:rsid w:val="00ED0C1F"/>
    <w:rsid w:val="00ED235B"/>
    <w:rsid w:val="00ED2D1F"/>
    <w:rsid w:val="00ED38A9"/>
    <w:rsid w:val="00ED5002"/>
    <w:rsid w:val="00ED5D36"/>
    <w:rsid w:val="00EE0D71"/>
    <w:rsid w:val="00EE0E49"/>
    <w:rsid w:val="00EE1936"/>
    <w:rsid w:val="00EE249A"/>
    <w:rsid w:val="00EE348E"/>
    <w:rsid w:val="00EE36E8"/>
    <w:rsid w:val="00EE3B94"/>
    <w:rsid w:val="00EE63A5"/>
    <w:rsid w:val="00EF1006"/>
    <w:rsid w:val="00EF1578"/>
    <w:rsid w:val="00EF2487"/>
    <w:rsid w:val="00EF2CEC"/>
    <w:rsid w:val="00EF3726"/>
    <w:rsid w:val="00EF3EFA"/>
    <w:rsid w:val="00EF4F06"/>
    <w:rsid w:val="00EF7CB3"/>
    <w:rsid w:val="00F01010"/>
    <w:rsid w:val="00F01EF8"/>
    <w:rsid w:val="00F02220"/>
    <w:rsid w:val="00F028CC"/>
    <w:rsid w:val="00F02C92"/>
    <w:rsid w:val="00F10536"/>
    <w:rsid w:val="00F12842"/>
    <w:rsid w:val="00F135F7"/>
    <w:rsid w:val="00F15AA2"/>
    <w:rsid w:val="00F15E7D"/>
    <w:rsid w:val="00F16004"/>
    <w:rsid w:val="00F20A18"/>
    <w:rsid w:val="00F20B38"/>
    <w:rsid w:val="00F21623"/>
    <w:rsid w:val="00F24387"/>
    <w:rsid w:val="00F25860"/>
    <w:rsid w:val="00F276BE"/>
    <w:rsid w:val="00F3066D"/>
    <w:rsid w:val="00F30E12"/>
    <w:rsid w:val="00F32362"/>
    <w:rsid w:val="00F32390"/>
    <w:rsid w:val="00F33D1F"/>
    <w:rsid w:val="00F34371"/>
    <w:rsid w:val="00F35002"/>
    <w:rsid w:val="00F35BB6"/>
    <w:rsid w:val="00F37646"/>
    <w:rsid w:val="00F41413"/>
    <w:rsid w:val="00F41E68"/>
    <w:rsid w:val="00F42DCD"/>
    <w:rsid w:val="00F43C23"/>
    <w:rsid w:val="00F44921"/>
    <w:rsid w:val="00F4507D"/>
    <w:rsid w:val="00F4660B"/>
    <w:rsid w:val="00F4789A"/>
    <w:rsid w:val="00F515CA"/>
    <w:rsid w:val="00F51B90"/>
    <w:rsid w:val="00F52537"/>
    <w:rsid w:val="00F53618"/>
    <w:rsid w:val="00F541B6"/>
    <w:rsid w:val="00F57BDD"/>
    <w:rsid w:val="00F6077D"/>
    <w:rsid w:val="00F60F41"/>
    <w:rsid w:val="00F612F7"/>
    <w:rsid w:val="00F63F18"/>
    <w:rsid w:val="00F66CB9"/>
    <w:rsid w:val="00F66D3D"/>
    <w:rsid w:val="00F67233"/>
    <w:rsid w:val="00F67457"/>
    <w:rsid w:val="00F6786F"/>
    <w:rsid w:val="00F678A3"/>
    <w:rsid w:val="00F7020C"/>
    <w:rsid w:val="00F70BA5"/>
    <w:rsid w:val="00F72C55"/>
    <w:rsid w:val="00F75AD3"/>
    <w:rsid w:val="00F76389"/>
    <w:rsid w:val="00F77C7A"/>
    <w:rsid w:val="00F80187"/>
    <w:rsid w:val="00F80A72"/>
    <w:rsid w:val="00F80F1F"/>
    <w:rsid w:val="00F81079"/>
    <w:rsid w:val="00F829FE"/>
    <w:rsid w:val="00F82B0D"/>
    <w:rsid w:val="00F8398B"/>
    <w:rsid w:val="00F83C09"/>
    <w:rsid w:val="00F84C64"/>
    <w:rsid w:val="00F872DB"/>
    <w:rsid w:val="00F9107C"/>
    <w:rsid w:val="00F916EE"/>
    <w:rsid w:val="00F9329D"/>
    <w:rsid w:val="00F94E6B"/>
    <w:rsid w:val="00F965F0"/>
    <w:rsid w:val="00FA022A"/>
    <w:rsid w:val="00FA064D"/>
    <w:rsid w:val="00FA0E8B"/>
    <w:rsid w:val="00FA0F31"/>
    <w:rsid w:val="00FA2196"/>
    <w:rsid w:val="00FA28C9"/>
    <w:rsid w:val="00FA2CF3"/>
    <w:rsid w:val="00FA36F6"/>
    <w:rsid w:val="00FA4207"/>
    <w:rsid w:val="00FA434E"/>
    <w:rsid w:val="00FA6F0A"/>
    <w:rsid w:val="00FB01FC"/>
    <w:rsid w:val="00FB027A"/>
    <w:rsid w:val="00FB0DD7"/>
    <w:rsid w:val="00FB1837"/>
    <w:rsid w:val="00FB2E62"/>
    <w:rsid w:val="00FB4541"/>
    <w:rsid w:val="00FB5210"/>
    <w:rsid w:val="00FB623C"/>
    <w:rsid w:val="00FB679B"/>
    <w:rsid w:val="00FB79D5"/>
    <w:rsid w:val="00FC00A5"/>
    <w:rsid w:val="00FC17F9"/>
    <w:rsid w:val="00FC2158"/>
    <w:rsid w:val="00FC3905"/>
    <w:rsid w:val="00FC66E4"/>
    <w:rsid w:val="00FC7D64"/>
    <w:rsid w:val="00FD0358"/>
    <w:rsid w:val="00FD04A2"/>
    <w:rsid w:val="00FD1AAE"/>
    <w:rsid w:val="00FD1AEB"/>
    <w:rsid w:val="00FD1F01"/>
    <w:rsid w:val="00FD2AF5"/>
    <w:rsid w:val="00FD3365"/>
    <w:rsid w:val="00FD3382"/>
    <w:rsid w:val="00FD34D2"/>
    <w:rsid w:val="00FD6E09"/>
    <w:rsid w:val="00FD7362"/>
    <w:rsid w:val="00FD7852"/>
    <w:rsid w:val="00FE0B9C"/>
    <w:rsid w:val="00FE0D93"/>
    <w:rsid w:val="00FE1B08"/>
    <w:rsid w:val="00FE3ACB"/>
    <w:rsid w:val="00FE477E"/>
    <w:rsid w:val="00FE5E86"/>
    <w:rsid w:val="00FE77A1"/>
    <w:rsid w:val="00FE7A75"/>
    <w:rsid w:val="00FF1EE2"/>
    <w:rsid w:val="00FF1F03"/>
    <w:rsid w:val="00FF4DFB"/>
    <w:rsid w:val="00FF50C9"/>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CB092-6492-4D05-98AC-43F79E3E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unhideWhenUsed/>
    <w:rsid w:val="00FA2196"/>
    <w:pPr>
      <w:spacing w:after="120"/>
    </w:pPr>
  </w:style>
  <w:style w:type="character" w:customStyle="1" w:styleId="ab">
    <w:name w:val="Основной текст Знак"/>
    <w:basedOn w:val="a0"/>
    <w:link w:val="aa"/>
    <w:uiPriority w:val="99"/>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3">
    <w:name w:val="Body Text 3"/>
    <w:basedOn w:val="a"/>
    <w:link w:val="30"/>
    <w:uiPriority w:val="99"/>
    <w:semiHidden/>
    <w:unhideWhenUsed/>
    <w:rsid w:val="00924D39"/>
    <w:pPr>
      <w:spacing w:after="120"/>
    </w:pPr>
    <w:rPr>
      <w:sz w:val="16"/>
      <w:szCs w:val="16"/>
    </w:rPr>
  </w:style>
  <w:style w:type="character" w:customStyle="1" w:styleId="30">
    <w:name w:val="Основной текст 3 Знак"/>
    <w:basedOn w:val="a0"/>
    <w:link w:val="3"/>
    <w:uiPriority w:val="99"/>
    <w:semiHidden/>
    <w:rsid w:val="00924D39"/>
    <w:rPr>
      <w:sz w:val="16"/>
      <w:szCs w:val="16"/>
      <w:lang w:eastAsia="en-US"/>
    </w:rPr>
  </w:style>
  <w:style w:type="paragraph" w:styleId="af4">
    <w:name w:val="No Spacing"/>
    <w:uiPriority w:val="1"/>
    <w:qFormat/>
    <w:rsid w:val="00A01AF6"/>
    <w:pPr>
      <w:ind w:firstLine="567"/>
    </w:pPr>
    <w:rPr>
      <w:rFonts w:ascii="Times New Roman" w:eastAsia="Times New Roman" w:hAnsi="Times New Roman"/>
      <w:sz w:val="24"/>
      <w:szCs w:val="24"/>
    </w:rPr>
  </w:style>
  <w:style w:type="paragraph" w:styleId="af5">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
    <w:basedOn w:val="a"/>
    <w:link w:val="af6"/>
    <w:uiPriority w:val="34"/>
    <w:qFormat/>
    <w:rsid w:val="002726F9"/>
    <w:pPr>
      <w:ind w:left="720"/>
      <w:contextualSpacing/>
    </w:pPr>
  </w:style>
  <w:style w:type="character" w:styleId="af7">
    <w:name w:val="Hyperlink"/>
    <w:basedOn w:val="a0"/>
    <w:uiPriority w:val="99"/>
    <w:unhideWhenUsed/>
    <w:rsid w:val="00C75D6F"/>
    <w:rPr>
      <w:color w:val="0000FF" w:themeColor="hyperlink"/>
      <w:u w:val="single"/>
    </w:rPr>
  </w:style>
  <w:style w:type="character" w:customStyle="1" w:styleId="af6">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f5"/>
    <w:uiPriority w:val="34"/>
    <w:qFormat/>
    <w:locked/>
    <w:rsid w:val="006A0AE5"/>
    <w:rPr>
      <w:sz w:val="22"/>
      <w:szCs w:val="22"/>
      <w:lang w:eastAsia="en-US"/>
    </w:rPr>
  </w:style>
  <w:style w:type="table" w:styleId="af8">
    <w:name w:val="Table Grid"/>
    <w:basedOn w:val="a1"/>
    <w:rsid w:val="002834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400CFB"/>
    <w:rPr>
      <w:vertAlign w:val="superscript"/>
    </w:rPr>
  </w:style>
  <w:style w:type="paragraph" w:customStyle="1" w:styleId="21">
    <w:name w:val="Основной текст 21"/>
    <w:basedOn w:val="a"/>
    <w:rsid w:val="0005082C"/>
    <w:pPr>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customStyle="1" w:styleId="22">
    <w:name w:val="Основной текст 22"/>
    <w:basedOn w:val="a"/>
    <w:rsid w:val="007F74AD"/>
    <w:pPr>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styleId="afa">
    <w:name w:val="footnote text"/>
    <w:basedOn w:val="a"/>
    <w:link w:val="afb"/>
    <w:uiPriority w:val="99"/>
    <w:semiHidden/>
    <w:unhideWhenUsed/>
    <w:rsid w:val="00121F93"/>
    <w:pPr>
      <w:spacing w:after="0" w:line="240" w:lineRule="auto"/>
    </w:pPr>
    <w:rPr>
      <w:sz w:val="20"/>
      <w:szCs w:val="20"/>
    </w:rPr>
  </w:style>
  <w:style w:type="character" w:customStyle="1" w:styleId="afb">
    <w:name w:val="Текст сноски Знак"/>
    <w:basedOn w:val="a0"/>
    <w:link w:val="afa"/>
    <w:uiPriority w:val="99"/>
    <w:semiHidden/>
    <w:rsid w:val="00121F93"/>
    <w:rPr>
      <w:lang w:eastAsia="en-US"/>
    </w:rPr>
  </w:style>
  <w:style w:type="paragraph" w:styleId="afc">
    <w:name w:val="endnote text"/>
    <w:basedOn w:val="a"/>
    <w:link w:val="afd"/>
    <w:uiPriority w:val="99"/>
    <w:semiHidden/>
    <w:unhideWhenUsed/>
    <w:rsid w:val="00121F93"/>
    <w:pPr>
      <w:spacing w:after="0" w:line="240" w:lineRule="auto"/>
    </w:pPr>
    <w:rPr>
      <w:sz w:val="20"/>
      <w:szCs w:val="20"/>
    </w:rPr>
  </w:style>
  <w:style w:type="character" w:customStyle="1" w:styleId="afd">
    <w:name w:val="Текст концевой сноски Знак"/>
    <w:basedOn w:val="a0"/>
    <w:link w:val="afc"/>
    <w:uiPriority w:val="99"/>
    <w:semiHidden/>
    <w:rsid w:val="00121F93"/>
    <w:rPr>
      <w:lang w:eastAsia="en-US"/>
    </w:rPr>
  </w:style>
  <w:style w:type="character" w:styleId="afe">
    <w:name w:val="endnote reference"/>
    <w:basedOn w:val="a0"/>
    <w:uiPriority w:val="99"/>
    <w:semiHidden/>
    <w:unhideWhenUsed/>
    <w:rsid w:val="00121F93"/>
    <w:rPr>
      <w:vertAlign w:val="superscript"/>
    </w:rPr>
  </w:style>
  <w:style w:type="paragraph" w:customStyle="1" w:styleId="23">
    <w:name w:val="Основной текст 23"/>
    <w:basedOn w:val="a"/>
    <w:rsid w:val="002D1BF6"/>
    <w:pPr>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customStyle="1" w:styleId="24">
    <w:name w:val="Основной текст 24"/>
    <w:basedOn w:val="a"/>
    <w:rsid w:val="00732F2E"/>
    <w:pPr>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customStyle="1" w:styleId="25">
    <w:name w:val="Основной текст 25"/>
    <w:basedOn w:val="a"/>
    <w:rsid w:val="00AE3BB3"/>
    <w:pPr>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styleId="aff">
    <w:name w:val="Plain Text"/>
    <w:basedOn w:val="a"/>
    <w:link w:val="aff0"/>
    <w:uiPriority w:val="99"/>
    <w:unhideWhenUsed/>
    <w:rsid w:val="008A4B8A"/>
    <w:pPr>
      <w:spacing w:after="0" w:line="240" w:lineRule="auto"/>
    </w:pPr>
    <w:rPr>
      <w:szCs w:val="21"/>
    </w:rPr>
  </w:style>
  <w:style w:type="character" w:customStyle="1" w:styleId="aff0">
    <w:name w:val="Текст Знак"/>
    <w:basedOn w:val="a0"/>
    <w:link w:val="aff"/>
    <w:uiPriority w:val="99"/>
    <w:rsid w:val="008A4B8A"/>
    <w:rPr>
      <w:sz w:val="22"/>
      <w:szCs w:val="21"/>
      <w:lang w:eastAsia="en-US"/>
    </w:rPr>
  </w:style>
  <w:style w:type="paragraph" w:styleId="26">
    <w:name w:val="Body Text Indent 2"/>
    <w:basedOn w:val="a"/>
    <w:link w:val="27"/>
    <w:uiPriority w:val="99"/>
    <w:rsid w:val="00191E04"/>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uiPriority w:val="99"/>
    <w:rsid w:val="00191E04"/>
    <w:rPr>
      <w:rFonts w:ascii="Times New Roman" w:eastAsia="Times New Roman" w:hAnsi="Times New Roman"/>
      <w:sz w:val="24"/>
      <w:szCs w:val="24"/>
    </w:rPr>
  </w:style>
  <w:style w:type="paragraph" w:customStyle="1" w:styleId="aff1">
    <w:name w:val="Знак Знак Знак Знак"/>
    <w:basedOn w:val="a"/>
    <w:rsid w:val="00532129"/>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6553B6"/>
    <w:pPr>
      <w:spacing w:after="120"/>
      <w:ind w:left="283"/>
    </w:pPr>
    <w:rPr>
      <w:sz w:val="16"/>
      <w:szCs w:val="16"/>
    </w:rPr>
  </w:style>
  <w:style w:type="character" w:customStyle="1" w:styleId="32">
    <w:name w:val="Основной текст с отступом 3 Знак"/>
    <w:basedOn w:val="a0"/>
    <w:link w:val="31"/>
    <w:uiPriority w:val="99"/>
    <w:semiHidden/>
    <w:rsid w:val="006553B6"/>
    <w:rPr>
      <w:sz w:val="16"/>
      <w:szCs w:val="16"/>
      <w:lang w:eastAsia="en-US"/>
    </w:rPr>
  </w:style>
  <w:style w:type="character" w:customStyle="1" w:styleId="FontStyle15">
    <w:name w:val="Font Style15"/>
    <w:uiPriority w:val="99"/>
    <w:rsid w:val="006514EC"/>
    <w:rPr>
      <w:rFonts w:ascii="Times New Roman" w:hAnsi="Times New Roman" w:cs="Times New Roman"/>
      <w:sz w:val="26"/>
      <w:szCs w:val="26"/>
    </w:rPr>
  </w:style>
  <w:style w:type="paragraph" w:styleId="aff2">
    <w:name w:val="Normal (Web)"/>
    <w:basedOn w:val="a"/>
    <w:rsid w:val="005477A4"/>
    <w:pPr>
      <w:spacing w:before="100" w:beforeAutospacing="1" w:after="100" w:afterAutospacing="1" w:line="240" w:lineRule="auto"/>
    </w:pPr>
    <w:rPr>
      <w:rFonts w:ascii="Verdana" w:eastAsia="Times New Roman" w:hAnsi="Verdana"/>
      <w:sz w:val="16"/>
      <w:szCs w:val="16"/>
      <w:lang w:eastAsia="ru-RU"/>
    </w:rPr>
  </w:style>
  <w:style w:type="paragraph" w:customStyle="1" w:styleId="aff3">
    <w:name w:val="Решение само"/>
    <w:basedOn w:val="a"/>
    <w:link w:val="aff4"/>
    <w:rsid w:val="00031519"/>
    <w:pPr>
      <w:widowControl w:val="0"/>
      <w:spacing w:after="0" w:line="240" w:lineRule="auto"/>
      <w:jc w:val="both"/>
    </w:pPr>
    <w:rPr>
      <w:rFonts w:ascii="Times New Roman" w:eastAsia="Times New Roman" w:hAnsi="Times New Roman"/>
      <w:sz w:val="28"/>
      <w:szCs w:val="28"/>
      <w:lang w:eastAsia="ru-RU"/>
    </w:rPr>
  </w:style>
  <w:style w:type="character" w:customStyle="1" w:styleId="aff4">
    <w:name w:val="Решение само Знак"/>
    <w:link w:val="aff3"/>
    <w:rsid w:val="00031519"/>
    <w:rPr>
      <w:rFonts w:ascii="Times New Roman" w:eastAsia="Times New Roman" w:hAnsi="Times New Roman"/>
      <w:sz w:val="28"/>
      <w:szCs w:val="28"/>
    </w:rPr>
  </w:style>
  <w:style w:type="character" w:customStyle="1" w:styleId="10">
    <w:name w:val="Основной шрифт абзаца1"/>
    <w:rsid w:val="001349B4"/>
  </w:style>
  <w:style w:type="character" w:customStyle="1" w:styleId="28">
    <w:name w:val="Основной текст (2)_"/>
    <w:basedOn w:val="a0"/>
    <w:link w:val="29"/>
    <w:uiPriority w:val="99"/>
    <w:rsid w:val="004B0B30"/>
    <w:rPr>
      <w:rFonts w:ascii="Times New Roman" w:eastAsia="Times New Roman" w:hAnsi="Times New Roman"/>
      <w:shd w:val="clear" w:color="auto" w:fill="FFFFFF"/>
    </w:rPr>
  </w:style>
  <w:style w:type="paragraph" w:customStyle="1" w:styleId="29">
    <w:name w:val="Основной текст (2)"/>
    <w:basedOn w:val="a"/>
    <w:link w:val="28"/>
    <w:uiPriority w:val="99"/>
    <w:rsid w:val="004B0B30"/>
    <w:pPr>
      <w:widowControl w:val="0"/>
      <w:shd w:val="clear" w:color="auto" w:fill="FFFFFF"/>
      <w:spacing w:before="180" w:after="0" w:line="288" w:lineRule="exact"/>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354">
      <w:bodyDiv w:val="1"/>
      <w:marLeft w:val="0"/>
      <w:marRight w:val="0"/>
      <w:marTop w:val="0"/>
      <w:marBottom w:val="0"/>
      <w:divBdr>
        <w:top w:val="none" w:sz="0" w:space="0" w:color="auto"/>
        <w:left w:val="none" w:sz="0" w:space="0" w:color="auto"/>
        <w:bottom w:val="none" w:sz="0" w:space="0" w:color="auto"/>
        <w:right w:val="none" w:sz="0" w:space="0" w:color="auto"/>
      </w:divBdr>
    </w:div>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93985214">
      <w:bodyDiv w:val="1"/>
      <w:marLeft w:val="0"/>
      <w:marRight w:val="0"/>
      <w:marTop w:val="0"/>
      <w:marBottom w:val="0"/>
      <w:divBdr>
        <w:top w:val="none" w:sz="0" w:space="0" w:color="auto"/>
        <w:left w:val="none" w:sz="0" w:space="0" w:color="auto"/>
        <w:bottom w:val="none" w:sz="0" w:space="0" w:color="auto"/>
        <w:right w:val="none" w:sz="0" w:space="0" w:color="auto"/>
      </w:divBdr>
    </w:div>
    <w:div w:id="99225069">
      <w:bodyDiv w:val="1"/>
      <w:marLeft w:val="0"/>
      <w:marRight w:val="0"/>
      <w:marTop w:val="0"/>
      <w:marBottom w:val="0"/>
      <w:divBdr>
        <w:top w:val="none" w:sz="0" w:space="0" w:color="auto"/>
        <w:left w:val="none" w:sz="0" w:space="0" w:color="auto"/>
        <w:bottom w:val="none" w:sz="0" w:space="0" w:color="auto"/>
        <w:right w:val="none" w:sz="0" w:space="0" w:color="auto"/>
      </w:divBdr>
    </w:div>
    <w:div w:id="131602290">
      <w:bodyDiv w:val="1"/>
      <w:marLeft w:val="0"/>
      <w:marRight w:val="0"/>
      <w:marTop w:val="0"/>
      <w:marBottom w:val="0"/>
      <w:divBdr>
        <w:top w:val="none" w:sz="0" w:space="0" w:color="auto"/>
        <w:left w:val="none" w:sz="0" w:space="0" w:color="auto"/>
        <w:bottom w:val="none" w:sz="0" w:space="0" w:color="auto"/>
        <w:right w:val="none" w:sz="0" w:space="0" w:color="auto"/>
      </w:divBdr>
    </w:div>
    <w:div w:id="171846372">
      <w:bodyDiv w:val="1"/>
      <w:marLeft w:val="0"/>
      <w:marRight w:val="0"/>
      <w:marTop w:val="0"/>
      <w:marBottom w:val="0"/>
      <w:divBdr>
        <w:top w:val="none" w:sz="0" w:space="0" w:color="auto"/>
        <w:left w:val="none" w:sz="0" w:space="0" w:color="auto"/>
        <w:bottom w:val="none" w:sz="0" w:space="0" w:color="auto"/>
        <w:right w:val="none" w:sz="0" w:space="0" w:color="auto"/>
      </w:divBdr>
    </w:div>
    <w:div w:id="316345365">
      <w:bodyDiv w:val="1"/>
      <w:marLeft w:val="0"/>
      <w:marRight w:val="0"/>
      <w:marTop w:val="0"/>
      <w:marBottom w:val="0"/>
      <w:divBdr>
        <w:top w:val="none" w:sz="0" w:space="0" w:color="auto"/>
        <w:left w:val="none" w:sz="0" w:space="0" w:color="auto"/>
        <w:bottom w:val="none" w:sz="0" w:space="0" w:color="auto"/>
        <w:right w:val="none" w:sz="0" w:space="0" w:color="auto"/>
      </w:divBdr>
    </w:div>
    <w:div w:id="345795328">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403069645">
      <w:bodyDiv w:val="1"/>
      <w:marLeft w:val="0"/>
      <w:marRight w:val="0"/>
      <w:marTop w:val="0"/>
      <w:marBottom w:val="0"/>
      <w:divBdr>
        <w:top w:val="none" w:sz="0" w:space="0" w:color="auto"/>
        <w:left w:val="none" w:sz="0" w:space="0" w:color="auto"/>
        <w:bottom w:val="none" w:sz="0" w:space="0" w:color="auto"/>
        <w:right w:val="none" w:sz="0" w:space="0" w:color="auto"/>
      </w:divBdr>
    </w:div>
    <w:div w:id="490296612">
      <w:bodyDiv w:val="1"/>
      <w:marLeft w:val="0"/>
      <w:marRight w:val="0"/>
      <w:marTop w:val="0"/>
      <w:marBottom w:val="0"/>
      <w:divBdr>
        <w:top w:val="none" w:sz="0" w:space="0" w:color="auto"/>
        <w:left w:val="none" w:sz="0" w:space="0" w:color="auto"/>
        <w:bottom w:val="none" w:sz="0" w:space="0" w:color="auto"/>
        <w:right w:val="none" w:sz="0" w:space="0" w:color="auto"/>
      </w:divBdr>
    </w:div>
    <w:div w:id="539124433">
      <w:bodyDiv w:val="1"/>
      <w:marLeft w:val="0"/>
      <w:marRight w:val="0"/>
      <w:marTop w:val="0"/>
      <w:marBottom w:val="0"/>
      <w:divBdr>
        <w:top w:val="none" w:sz="0" w:space="0" w:color="auto"/>
        <w:left w:val="none" w:sz="0" w:space="0" w:color="auto"/>
        <w:bottom w:val="none" w:sz="0" w:space="0" w:color="auto"/>
        <w:right w:val="none" w:sz="0" w:space="0" w:color="auto"/>
      </w:divBdr>
    </w:div>
    <w:div w:id="619722737">
      <w:bodyDiv w:val="1"/>
      <w:marLeft w:val="0"/>
      <w:marRight w:val="0"/>
      <w:marTop w:val="0"/>
      <w:marBottom w:val="0"/>
      <w:divBdr>
        <w:top w:val="none" w:sz="0" w:space="0" w:color="auto"/>
        <w:left w:val="none" w:sz="0" w:space="0" w:color="auto"/>
        <w:bottom w:val="none" w:sz="0" w:space="0" w:color="auto"/>
        <w:right w:val="none" w:sz="0" w:space="0" w:color="auto"/>
      </w:divBdr>
    </w:div>
    <w:div w:id="666173787">
      <w:bodyDiv w:val="1"/>
      <w:marLeft w:val="0"/>
      <w:marRight w:val="0"/>
      <w:marTop w:val="0"/>
      <w:marBottom w:val="0"/>
      <w:divBdr>
        <w:top w:val="none" w:sz="0" w:space="0" w:color="auto"/>
        <w:left w:val="none" w:sz="0" w:space="0" w:color="auto"/>
        <w:bottom w:val="none" w:sz="0" w:space="0" w:color="auto"/>
        <w:right w:val="none" w:sz="0" w:space="0" w:color="auto"/>
      </w:divBdr>
    </w:div>
    <w:div w:id="720835299">
      <w:bodyDiv w:val="1"/>
      <w:marLeft w:val="0"/>
      <w:marRight w:val="0"/>
      <w:marTop w:val="0"/>
      <w:marBottom w:val="0"/>
      <w:divBdr>
        <w:top w:val="none" w:sz="0" w:space="0" w:color="auto"/>
        <w:left w:val="none" w:sz="0" w:space="0" w:color="auto"/>
        <w:bottom w:val="none" w:sz="0" w:space="0" w:color="auto"/>
        <w:right w:val="none" w:sz="0" w:space="0" w:color="auto"/>
      </w:divBdr>
    </w:div>
    <w:div w:id="739016175">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882907727">
      <w:bodyDiv w:val="1"/>
      <w:marLeft w:val="0"/>
      <w:marRight w:val="0"/>
      <w:marTop w:val="0"/>
      <w:marBottom w:val="0"/>
      <w:divBdr>
        <w:top w:val="none" w:sz="0" w:space="0" w:color="auto"/>
        <w:left w:val="none" w:sz="0" w:space="0" w:color="auto"/>
        <w:bottom w:val="none" w:sz="0" w:space="0" w:color="auto"/>
        <w:right w:val="none" w:sz="0" w:space="0" w:color="auto"/>
      </w:divBdr>
    </w:div>
    <w:div w:id="928733667">
      <w:bodyDiv w:val="1"/>
      <w:marLeft w:val="0"/>
      <w:marRight w:val="0"/>
      <w:marTop w:val="0"/>
      <w:marBottom w:val="0"/>
      <w:divBdr>
        <w:top w:val="none" w:sz="0" w:space="0" w:color="auto"/>
        <w:left w:val="none" w:sz="0" w:space="0" w:color="auto"/>
        <w:bottom w:val="none" w:sz="0" w:space="0" w:color="auto"/>
        <w:right w:val="none" w:sz="0" w:space="0" w:color="auto"/>
      </w:divBdr>
    </w:div>
    <w:div w:id="992875924">
      <w:bodyDiv w:val="1"/>
      <w:marLeft w:val="0"/>
      <w:marRight w:val="0"/>
      <w:marTop w:val="0"/>
      <w:marBottom w:val="0"/>
      <w:divBdr>
        <w:top w:val="none" w:sz="0" w:space="0" w:color="auto"/>
        <w:left w:val="none" w:sz="0" w:space="0" w:color="auto"/>
        <w:bottom w:val="none" w:sz="0" w:space="0" w:color="auto"/>
        <w:right w:val="none" w:sz="0" w:space="0" w:color="auto"/>
      </w:divBdr>
    </w:div>
    <w:div w:id="1128084589">
      <w:bodyDiv w:val="1"/>
      <w:marLeft w:val="0"/>
      <w:marRight w:val="0"/>
      <w:marTop w:val="0"/>
      <w:marBottom w:val="0"/>
      <w:divBdr>
        <w:top w:val="none" w:sz="0" w:space="0" w:color="auto"/>
        <w:left w:val="none" w:sz="0" w:space="0" w:color="auto"/>
        <w:bottom w:val="none" w:sz="0" w:space="0" w:color="auto"/>
        <w:right w:val="none" w:sz="0" w:space="0" w:color="auto"/>
      </w:divBdr>
    </w:div>
    <w:div w:id="1173568457">
      <w:bodyDiv w:val="1"/>
      <w:marLeft w:val="0"/>
      <w:marRight w:val="0"/>
      <w:marTop w:val="0"/>
      <w:marBottom w:val="0"/>
      <w:divBdr>
        <w:top w:val="none" w:sz="0" w:space="0" w:color="auto"/>
        <w:left w:val="none" w:sz="0" w:space="0" w:color="auto"/>
        <w:bottom w:val="none" w:sz="0" w:space="0" w:color="auto"/>
        <w:right w:val="none" w:sz="0" w:space="0" w:color="auto"/>
      </w:divBdr>
    </w:div>
    <w:div w:id="1203059464">
      <w:bodyDiv w:val="1"/>
      <w:marLeft w:val="0"/>
      <w:marRight w:val="0"/>
      <w:marTop w:val="0"/>
      <w:marBottom w:val="0"/>
      <w:divBdr>
        <w:top w:val="none" w:sz="0" w:space="0" w:color="auto"/>
        <w:left w:val="none" w:sz="0" w:space="0" w:color="auto"/>
        <w:bottom w:val="none" w:sz="0" w:space="0" w:color="auto"/>
        <w:right w:val="none" w:sz="0" w:space="0" w:color="auto"/>
      </w:divBdr>
    </w:div>
    <w:div w:id="1208030546">
      <w:bodyDiv w:val="1"/>
      <w:marLeft w:val="0"/>
      <w:marRight w:val="0"/>
      <w:marTop w:val="0"/>
      <w:marBottom w:val="0"/>
      <w:divBdr>
        <w:top w:val="none" w:sz="0" w:space="0" w:color="auto"/>
        <w:left w:val="none" w:sz="0" w:space="0" w:color="auto"/>
        <w:bottom w:val="none" w:sz="0" w:space="0" w:color="auto"/>
        <w:right w:val="none" w:sz="0" w:space="0" w:color="auto"/>
      </w:divBdr>
    </w:div>
    <w:div w:id="1214780193">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438062406">
      <w:bodyDiv w:val="1"/>
      <w:marLeft w:val="0"/>
      <w:marRight w:val="0"/>
      <w:marTop w:val="0"/>
      <w:marBottom w:val="0"/>
      <w:divBdr>
        <w:top w:val="none" w:sz="0" w:space="0" w:color="auto"/>
        <w:left w:val="none" w:sz="0" w:space="0" w:color="auto"/>
        <w:bottom w:val="none" w:sz="0" w:space="0" w:color="auto"/>
        <w:right w:val="none" w:sz="0" w:space="0" w:color="auto"/>
      </w:divBdr>
    </w:div>
    <w:div w:id="1450246820">
      <w:bodyDiv w:val="1"/>
      <w:marLeft w:val="0"/>
      <w:marRight w:val="0"/>
      <w:marTop w:val="0"/>
      <w:marBottom w:val="0"/>
      <w:divBdr>
        <w:top w:val="none" w:sz="0" w:space="0" w:color="auto"/>
        <w:left w:val="none" w:sz="0" w:space="0" w:color="auto"/>
        <w:bottom w:val="none" w:sz="0" w:space="0" w:color="auto"/>
        <w:right w:val="none" w:sz="0" w:space="0" w:color="auto"/>
      </w:divBdr>
    </w:div>
    <w:div w:id="1455905040">
      <w:bodyDiv w:val="1"/>
      <w:marLeft w:val="0"/>
      <w:marRight w:val="0"/>
      <w:marTop w:val="0"/>
      <w:marBottom w:val="0"/>
      <w:divBdr>
        <w:top w:val="none" w:sz="0" w:space="0" w:color="auto"/>
        <w:left w:val="none" w:sz="0" w:space="0" w:color="auto"/>
        <w:bottom w:val="none" w:sz="0" w:space="0" w:color="auto"/>
        <w:right w:val="none" w:sz="0" w:space="0" w:color="auto"/>
      </w:divBdr>
    </w:div>
    <w:div w:id="1501847931">
      <w:bodyDiv w:val="1"/>
      <w:marLeft w:val="0"/>
      <w:marRight w:val="0"/>
      <w:marTop w:val="0"/>
      <w:marBottom w:val="0"/>
      <w:divBdr>
        <w:top w:val="none" w:sz="0" w:space="0" w:color="auto"/>
        <w:left w:val="none" w:sz="0" w:space="0" w:color="auto"/>
        <w:bottom w:val="none" w:sz="0" w:space="0" w:color="auto"/>
        <w:right w:val="none" w:sz="0" w:space="0" w:color="auto"/>
      </w:divBdr>
    </w:div>
    <w:div w:id="1713385663">
      <w:bodyDiv w:val="1"/>
      <w:marLeft w:val="0"/>
      <w:marRight w:val="0"/>
      <w:marTop w:val="0"/>
      <w:marBottom w:val="0"/>
      <w:divBdr>
        <w:top w:val="none" w:sz="0" w:space="0" w:color="auto"/>
        <w:left w:val="none" w:sz="0" w:space="0" w:color="auto"/>
        <w:bottom w:val="none" w:sz="0" w:space="0" w:color="auto"/>
        <w:right w:val="none" w:sz="0" w:space="0" w:color="auto"/>
      </w:divBdr>
    </w:div>
    <w:div w:id="1798141747">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 w:id="2017533822">
      <w:bodyDiv w:val="1"/>
      <w:marLeft w:val="0"/>
      <w:marRight w:val="0"/>
      <w:marTop w:val="0"/>
      <w:marBottom w:val="0"/>
      <w:divBdr>
        <w:top w:val="none" w:sz="0" w:space="0" w:color="auto"/>
        <w:left w:val="none" w:sz="0" w:space="0" w:color="auto"/>
        <w:bottom w:val="none" w:sz="0" w:space="0" w:color="auto"/>
        <w:right w:val="none" w:sz="0" w:space="0" w:color="auto"/>
      </w:divBdr>
    </w:div>
    <w:div w:id="2047176963">
      <w:bodyDiv w:val="1"/>
      <w:marLeft w:val="0"/>
      <w:marRight w:val="0"/>
      <w:marTop w:val="0"/>
      <w:marBottom w:val="0"/>
      <w:divBdr>
        <w:top w:val="none" w:sz="0" w:space="0" w:color="auto"/>
        <w:left w:val="none" w:sz="0" w:space="0" w:color="auto"/>
        <w:bottom w:val="none" w:sz="0" w:space="0" w:color="auto"/>
        <w:right w:val="none" w:sz="0" w:space="0" w:color="auto"/>
      </w:divBdr>
    </w:div>
    <w:div w:id="2101443870">
      <w:bodyDiv w:val="1"/>
      <w:marLeft w:val="0"/>
      <w:marRight w:val="0"/>
      <w:marTop w:val="0"/>
      <w:marBottom w:val="0"/>
      <w:divBdr>
        <w:top w:val="none" w:sz="0" w:space="0" w:color="auto"/>
        <w:left w:val="none" w:sz="0" w:space="0" w:color="auto"/>
        <w:bottom w:val="none" w:sz="0" w:space="0" w:color="auto"/>
        <w:right w:val="none" w:sz="0" w:space="0" w:color="auto"/>
      </w:divBdr>
    </w:div>
    <w:div w:id="2121140269">
      <w:bodyDiv w:val="1"/>
      <w:marLeft w:val="0"/>
      <w:marRight w:val="0"/>
      <w:marTop w:val="0"/>
      <w:marBottom w:val="0"/>
      <w:divBdr>
        <w:top w:val="none" w:sz="0" w:space="0" w:color="auto"/>
        <w:left w:val="none" w:sz="0" w:space="0" w:color="auto"/>
        <w:bottom w:val="none" w:sz="0" w:space="0" w:color="auto"/>
        <w:right w:val="none" w:sz="0" w:space="0" w:color="auto"/>
      </w:divBdr>
    </w:div>
    <w:div w:id="21374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E41-5B59-4DFB-949C-968BEF99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Кумукова Марина Халитовна</cp:lastModifiedBy>
  <cp:revision>2</cp:revision>
  <cp:lastPrinted>2023-04-20T12:23:00Z</cp:lastPrinted>
  <dcterms:created xsi:type="dcterms:W3CDTF">2023-05-23T14:22:00Z</dcterms:created>
  <dcterms:modified xsi:type="dcterms:W3CDTF">2023-05-23T14:22:00Z</dcterms:modified>
</cp:coreProperties>
</file>