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293DC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293DC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87BD4">
              <w:rPr>
                <w:sz w:val="24"/>
                <w:szCs w:val="24"/>
              </w:rPr>
              <w:t>07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587BD4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87BD4">
              <w:rPr>
                <w:sz w:val="24"/>
                <w:szCs w:val="24"/>
              </w:rPr>
              <w:t>1</w:t>
            </w:r>
            <w:r w:rsidR="00122A17">
              <w:rPr>
                <w:sz w:val="24"/>
                <w:szCs w:val="24"/>
              </w:rPr>
              <w:t>2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587BD4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BD4">
              <w:rPr>
                <w:sz w:val="24"/>
                <w:szCs w:val="24"/>
              </w:rPr>
              <w:t>. Об утверждении изменений в План работы Дирекции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587BD4">
              <w:rPr>
                <w:sz w:val="24"/>
                <w:szCs w:val="24"/>
              </w:rPr>
              <w:t>аудита ПАО «Россети Северный Кавказ» на 2023 год.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>2. О рассмотрении отчета о ходе реализации инвестиционных</w:t>
            </w:r>
            <w:r>
              <w:rPr>
                <w:sz w:val="24"/>
                <w:szCs w:val="24"/>
              </w:rPr>
              <w:t xml:space="preserve"> п</w:t>
            </w:r>
            <w:r w:rsidRPr="00587BD4">
              <w:rPr>
                <w:sz w:val="24"/>
                <w:szCs w:val="24"/>
              </w:rPr>
              <w:t xml:space="preserve">роектов Общества за 2 квартал </w:t>
            </w:r>
            <w:r>
              <w:rPr>
                <w:sz w:val="24"/>
                <w:szCs w:val="24"/>
              </w:rPr>
              <w:t xml:space="preserve">2023 года, включенных в перечень </w:t>
            </w:r>
            <w:r w:rsidRPr="00587BD4">
              <w:rPr>
                <w:sz w:val="24"/>
                <w:szCs w:val="24"/>
              </w:rPr>
              <w:t>приоритетных объектов.</w:t>
            </w:r>
          </w:p>
          <w:p w:rsidR="00587BD4" w:rsidRPr="00587BD4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>3. О составе Комитета по стратегии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587BD4">
              <w:rPr>
                <w:sz w:val="24"/>
                <w:szCs w:val="24"/>
              </w:rPr>
              <w:t>ПАО «Россети Северный Кавказ».</w:t>
            </w:r>
          </w:p>
          <w:p w:rsidR="00122A17" w:rsidRDefault="00587BD4" w:rsidP="00587BD4">
            <w:pPr>
              <w:ind w:left="57" w:right="57"/>
              <w:jc w:val="both"/>
              <w:rPr>
                <w:sz w:val="24"/>
                <w:szCs w:val="24"/>
              </w:rPr>
            </w:pPr>
            <w:r w:rsidRPr="00587BD4">
              <w:rPr>
                <w:sz w:val="24"/>
                <w:szCs w:val="24"/>
              </w:rPr>
              <w:t>4. Об о</w:t>
            </w:r>
            <w:r>
              <w:rPr>
                <w:sz w:val="24"/>
                <w:szCs w:val="24"/>
              </w:rPr>
              <w:t>п</w:t>
            </w:r>
            <w:r w:rsidRPr="00587BD4">
              <w:rPr>
                <w:sz w:val="24"/>
                <w:szCs w:val="24"/>
              </w:rPr>
              <w:t>ределении лица, уполномоченного осуществлять права и</w:t>
            </w:r>
            <w:r>
              <w:rPr>
                <w:sz w:val="24"/>
                <w:szCs w:val="24"/>
              </w:rPr>
              <w:t xml:space="preserve"> </w:t>
            </w:r>
            <w:r w:rsidRPr="00587BD4">
              <w:rPr>
                <w:sz w:val="24"/>
                <w:szCs w:val="24"/>
              </w:rPr>
              <w:t>обязанности работодателя в отношении членов Прав</w:t>
            </w:r>
            <w:r>
              <w:rPr>
                <w:sz w:val="24"/>
                <w:szCs w:val="24"/>
              </w:rPr>
              <w:t>л</w:t>
            </w:r>
            <w:r w:rsidRPr="00587BD4">
              <w:rPr>
                <w:sz w:val="24"/>
                <w:szCs w:val="24"/>
              </w:rPr>
              <w:t>ения Общества.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8B2100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8B2100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904648">
              <w:rPr>
                <w:sz w:val="24"/>
                <w:szCs w:val="24"/>
              </w:rPr>
              <w:t>3</w:t>
            </w:r>
            <w:r w:rsidR="008B2100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8B2100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587BD4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587BD4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9661AA" w:rsidRDefault="000C0B2F" w:rsidP="00CC04FD">
            <w:pPr>
              <w:ind w:left="57"/>
              <w:rPr>
                <w:sz w:val="24"/>
                <w:szCs w:val="24"/>
                <w:lang w:val="en-US"/>
              </w:rPr>
            </w:pP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587BD4">
      <w:headerReference w:type="default" r:id="rId8"/>
      <w:pgSz w:w="11907" w:h="16840" w:code="9"/>
      <w:pgMar w:top="1135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CD" w:rsidRDefault="00293DCD" w:rsidP="00482518">
      <w:r>
        <w:separator/>
      </w:r>
    </w:p>
  </w:endnote>
  <w:endnote w:type="continuationSeparator" w:id="0">
    <w:p w:rsidR="00293DCD" w:rsidRDefault="00293DC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CD" w:rsidRDefault="00293DCD" w:rsidP="00482518">
      <w:r>
        <w:separator/>
      </w:r>
    </w:p>
  </w:footnote>
  <w:footnote w:type="continuationSeparator" w:id="0">
    <w:p w:rsidR="00293DCD" w:rsidRDefault="00293DC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122A17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456CD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3DCD"/>
    <w:rsid w:val="00295AFD"/>
    <w:rsid w:val="002B0FFD"/>
    <w:rsid w:val="002B7830"/>
    <w:rsid w:val="002E6F45"/>
    <w:rsid w:val="0030270E"/>
    <w:rsid w:val="00316859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87BD4"/>
    <w:rsid w:val="005A2764"/>
    <w:rsid w:val="005A49C3"/>
    <w:rsid w:val="005A4FF6"/>
    <w:rsid w:val="005B36A1"/>
    <w:rsid w:val="005C4D0E"/>
    <w:rsid w:val="00607696"/>
    <w:rsid w:val="00621ED9"/>
    <w:rsid w:val="006B0767"/>
    <w:rsid w:val="006C66A4"/>
    <w:rsid w:val="00715B81"/>
    <w:rsid w:val="00764093"/>
    <w:rsid w:val="007944A6"/>
    <w:rsid w:val="007E5835"/>
    <w:rsid w:val="007F7FDC"/>
    <w:rsid w:val="008560A0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A258EC"/>
    <w:rsid w:val="00A37EF5"/>
    <w:rsid w:val="00A44E3A"/>
    <w:rsid w:val="00A46B26"/>
    <w:rsid w:val="00A570A7"/>
    <w:rsid w:val="00A8091E"/>
    <w:rsid w:val="00A9372B"/>
    <w:rsid w:val="00AA62C9"/>
    <w:rsid w:val="00AB05E6"/>
    <w:rsid w:val="00AB7DC7"/>
    <w:rsid w:val="00AD5BF4"/>
    <w:rsid w:val="00AD7FCD"/>
    <w:rsid w:val="00AE047C"/>
    <w:rsid w:val="00AE06BF"/>
    <w:rsid w:val="00AF4BCD"/>
    <w:rsid w:val="00AF4DCC"/>
    <w:rsid w:val="00B16199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228F3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57FA9"/>
    <w:rsid w:val="00E82639"/>
    <w:rsid w:val="00ED2648"/>
    <w:rsid w:val="00EE4DDD"/>
    <w:rsid w:val="00F0140A"/>
    <w:rsid w:val="00F1115F"/>
    <w:rsid w:val="00F203CF"/>
    <w:rsid w:val="00F27DA8"/>
    <w:rsid w:val="00F33EFE"/>
    <w:rsid w:val="00F4753D"/>
    <w:rsid w:val="00F54420"/>
    <w:rsid w:val="00F958CC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FE3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4</cp:revision>
  <dcterms:created xsi:type="dcterms:W3CDTF">2023-08-01T11:37:00Z</dcterms:created>
  <dcterms:modified xsi:type="dcterms:W3CDTF">2023-09-07T09:06:00Z</dcterms:modified>
</cp:coreProperties>
</file>