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EF35C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EF35C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FA3F94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E27D71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FA3F94">
              <w:rPr>
                <w:sz w:val="24"/>
                <w:szCs w:val="24"/>
              </w:rPr>
              <w:t>22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E27D71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FA3F94">
              <w:rPr>
                <w:sz w:val="24"/>
                <w:szCs w:val="24"/>
              </w:rPr>
              <w:t>26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E27D71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E27D71" w:rsidRDefault="00026D52" w:rsidP="00FA3F94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FA3F94" w:rsidRPr="00FA3F94">
              <w:rPr>
                <w:sz w:val="24"/>
                <w:szCs w:val="24"/>
              </w:rPr>
              <w:t>О внесении изменений и дополнений в План развития ПАО «Россети Северный Кавказ</w:t>
            </w:r>
            <w:r w:rsidR="00FA3F94">
              <w:rPr>
                <w:sz w:val="24"/>
                <w:szCs w:val="24"/>
              </w:rPr>
              <w:t>»</w:t>
            </w:r>
            <w:r w:rsidR="00E27D71">
              <w:rPr>
                <w:sz w:val="24"/>
                <w:szCs w:val="24"/>
              </w:rPr>
              <w:t>.</w:t>
            </w:r>
          </w:p>
          <w:p w:rsidR="00E27D71" w:rsidRDefault="00E27D71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3F94" w:rsidRPr="00FA3F94">
              <w:rPr>
                <w:sz w:val="24"/>
                <w:szCs w:val="24"/>
              </w:rPr>
              <w:t>О рассмотрении отчета о ходе реализации инвестиционных проектов ПАО «Россети Северный Кавказ» за 4 квартал 2023 года, включенных в перечень приоритетных объектов</w:t>
            </w:r>
            <w:r>
              <w:rPr>
                <w:sz w:val="24"/>
                <w:szCs w:val="24"/>
              </w:rPr>
              <w:t>.</w:t>
            </w:r>
          </w:p>
          <w:p w:rsidR="00E27D71" w:rsidRDefault="00E27D71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A3F94" w:rsidRPr="00FA3F94">
              <w:rPr>
                <w:sz w:val="24"/>
                <w:szCs w:val="24"/>
              </w:rPr>
              <w:t>О рассмотрении отчета о ходе исполнения реестра непрофильных активов ПАО «Россети Северный Кавказ» за 4 квартал 2023 года и за 2023 год и утверждении реестра непрофильных активов по состоянию на 31.12.2023</w:t>
            </w:r>
            <w:r>
              <w:rPr>
                <w:sz w:val="24"/>
                <w:szCs w:val="24"/>
              </w:rPr>
              <w:t>.</w:t>
            </w:r>
          </w:p>
          <w:p w:rsidR="00215BA9" w:rsidRPr="009D230F" w:rsidRDefault="00E27D71" w:rsidP="00FA3F94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="00FA3F94" w:rsidRPr="00FA3F94">
              <w:rPr>
                <w:sz w:val="24"/>
                <w:szCs w:val="24"/>
              </w:rPr>
              <w:t>О утверждении скорректированного Плана компенсирующих мероприятий ПАО «Россети Северный Кавказ»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FA3F94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E27D71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026D52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AE071B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C7" w:rsidRDefault="00EF35C7" w:rsidP="00482518">
      <w:r>
        <w:separator/>
      </w:r>
    </w:p>
  </w:endnote>
  <w:endnote w:type="continuationSeparator" w:id="0">
    <w:p w:rsidR="00EF35C7" w:rsidRDefault="00EF35C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C7" w:rsidRDefault="00EF35C7" w:rsidP="00482518">
      <w:r>
        <w:separator/>
      </w:r>
    </w:p>
  </w:footnote>
  <w:footnote w:type="continuationSeparator" w:id="0">
    <w:p w:rsidR="00EF35C7" w:rsidRDefault="00EF35C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E27D71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30D78"/>
    <w:rsid w:val="0015639B"/>
    <w:rsid w:val="001574F3"/>
    <w:rsid w:val="001744DA"/>
    <w:rsid w:val="0018324C"/>
    <w:rsid w:val="001A3F3D"/>
    <w:rsid w:val="001B1936"/>
    <w:rsid w:val="001B26A2"/>
    <w:rsid w:val="001D337C"/>
    <w:rsid w:val="00202A4E"/>
    <w:rsid w:val="00205544"/>
    <w:rsid w:val="00215BA9"/>
    <w:rsid w:val="002255F7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53BF0"/>
    <w:rsid w:val="00361C25"/>
    <w:rsid w:val="003742A4"/>
    <w:rsid w:val="00381BC6"/>
    <w:rsid w:val="003B06F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6F6ED6"/>
    <w:rsid w:val="00715B81"/>
    <w:rsid w:val="00730B49"/>
    <w:rsid w:val="00764093"/>
    <w:rsid w:val="007944A6"/>
    <w:rsid w:val="007947F8"/>
    <w:rsid w:val="007B6255"/>
    <w:rsid w:val="007E5835"/>
    <w:rsid w:val="007F7FDC"/>
    <w:rsid w:val="0085095E"/>
    <w:rsid w:val="008560A0"/>
    <w:rsid w:val="00891855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C38D5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82639"/>
    <w:rsid w:val="00E93CB6"/>
    <w:rsid w:val="00ED2648"/>
    <w:rsid w:val="00EE4DDD"/>
    <w:rsid w:val="00EF35C7"/>
    <w:rsid w:val="00F0140A"/>
    <w:rsid w:val="00F1115F"/>
    <w:rsid w:val="00F203CF"/>
    <w:rsid w:val="00F27DA8"/>
    <w:rsid w:val="00F33EFE"/>
    <w:rsid w:val="00F4753D"/>
    <w:rsid w:val="00F54420"/>
    <w:rsid w:val="00F958CC"/>
    <w:rsid w:val="00FA3F94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0400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17</cp:revision>
  <dcterms:created xsi:type="dcterms:W3CDTF">2023-11-07T14:11:00Z</dcterms:created>
  <dcterms:modified xsi:type="dcterms:W3CDTF">2024-02-22T06:34:00Z</dcterms:modified>
</cp:coreProperties>
</file>