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Default="00D55B2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5B2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621665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EC6" w:rsidRDefault="00E34EC6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513E77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C673BE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44</w:t>
      </w:r>
    </w:p>
    <w:p w:rsidR="006D7E7D" w:rsidRPr="00513E77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</w:t>
      </w:r>
      <w:r w:rsidR="0062301F" w:rsidRPr="00513E77">
        <w:rPr>
          <w:rFonts w:ascii="Times New Roman" w:eastAsia="Times New Roman" w:hAnsi="Times New Roman"/>
          <w:sz w:val="26"/>
          <w:szCs w:val="26"/>
          <w:lang w:eastAsia="ru-RU"/>
        </w:rPr>
        <w:t>технологическому присоединению к электрическим сетям при Совете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директоров</w:t>
      </w:r>
      <w:r w:rsidR="0062301F"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</w:t>
      </w:r>
    </w:p>
    <w:p w:rsidR="00D04F2B" w:rsidRPr="00513E77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513E77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 Северный Кавказ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513E77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62301F" w:rsidRPr="00513E77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97CF8"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301F" w:rsidRPr="00513E77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401B41"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2021</w:t>
      </w:r>
      <w:r w:rsidR="006D7E7D"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513E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513E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62301F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10 августа</w:t>
      </w:r>
      <w:r w:rsidR="00401B41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2021</w:t>
      </w: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513E77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513E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</w:t>
      </w:r>
      <w:r w:rsidR="0062301F"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ПАО «Россети Северный Кавказ» </w:t>
      </w:r>
      <w:r w:rsidR="00E44DC3"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62301F" w:rsidRPr="00513E7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человека.</w:t>
      </w:r>
    </w:p>
    <w:p w:rsidR="006D7E7D" w:rsidRPr="00513E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513E77" w:rsidRDefault="00C72E24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Корнеев Александр Юрьевич</w:t>
      </w:r>
      <w:r w:rsidR="006D7E7D" w:rsidRPr="00513E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D7E7D" w:rsidRPr="00513E77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72E24" w:rsidRPr="00513E77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Курявый Станислав Михайлович</w:t>
      </w:r>
      <w:r w:rsidR="006D7E7D" w:rsidRPr="00513E7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D7E7D" w:rsidRPr="00513E77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Дианов Леонид Викторович,</w:t>
      </w:r>
    </w:p>
    <w:p w:rsidR="006D7E7D" w:rsidRPr="00513E77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Скрипальщиков Дмитрий Николаевич.</w:t>
      </w:r>
    </w:p>
    <w:p w:rsidR="006D7E7D" w:rsidRPr="00513E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513E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D04F2B" w:rsidRPr="00513E77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513E7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513E77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567C" w:rsidRPr="00513E77" w:rsidRDefault="009B567C" w:rsidP="009B5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1. Об избрании заместителя председателя Комитета по технологическому присоединению к электрическим сетям при Совете директоров ПАО «Россети Северный Кавказ».</w:t>
      </w:r>
    </w:p>
    <w:p w:rsidR="009B567C" w:rsidRPr="00513E77" w:rsidRDefault="009B567C" w:rsidP="009B5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2. Об избрании секретаря Комитета по технологическому присоединению к электрическим сетям при Совете директоров ПАО «Россети Северный Кавказ».</w:t>
      </w:r>
    </w:p>
    <w:p w:rsidR="009B567C" w:rsidRPr="00513E77" w:rsidRDefault="009B567C" w:rsidP="009B5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3. О рассмотрении отчета об участии Общества в разработке схемы и программы развития электроэнергетики субъектов Российской Федерации                                           за 1 квартал 2021 года.</w:t>
      </w:r>
    </w:p>
    <w:p w:rsidR="009B567C" w:rsidRPr="00513E77" w:rsidRDefault="009B567C" w:rsidP="009B5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4. О рассмотрении отчета о выполнении КПЭ за 1 квартал 2021 года по соблюдению сроков осуществления технологического присоединения.</w:t>
      </w:r>
    </w:p>
    <w:p w:rsidR="009B567C" w:rsidRPr="00513E77" w:rsidRDefault="009B567C" w:rsidP="009B5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5. О рекомендациях Совету директоров ПАО «Россети Северный Кавказ» по вопросу «О текущей ситуации в деятельности ПАО «Россети Северный Кавказ» по технологическому присоединению потребителей к электрическим сетям за 1 квартал 2021 года».</w:t>
      </w:r>
    </w:p>
    <w:p w:rsidR="009B567C" w:rsidRPr="00513E77" w:rsidRDefault="009B567C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9B567C" w:rsidRPr="00513E77" w:rsidRDefault="009B567C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D7E7D" w:rsidRPr="00513E7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513E77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ПО ВОПРОСАМ ПОВЕСТКИ ДНЯ:</w:t>
      </w:r>
    </w:p>
    <w:p w:rsidR="006D7E7D" w:rsidRPr="00513E77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7CF8" w:rsidRPr="00513E77" w:rsidRDefault="006D7E7D" w:rsidP="00097CF8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№1: </w:t>
      </w:r>
      <w:r w:rsidR="0018748C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Об избрании заместителя председателя Комитета по технологическому присоединению к электрическим сетям при Совете директоров ПАО «Россети Северный Кавказ».</w:t>
      </w:r>
    </w:p>
    <w:p w:rsidR="006D7E7D" w:rsidRPr="00513E77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892416" w:rsidRPr="00513E77" w:rsidRDefault="00892416" w:rsidP="0089241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Избрать заместителем председателя Комитета по технологическому присоединению к электрическим сетям при Совете директоров ПАО «Россети Северный Кавказ» исполняющего обязанности заместителя генерального директора по специальным проектам ПАО «Россети Северный Кавказ».                                     Дианова Леонида Викторовича.</w:t>
      </w:r>
    </w:p>
    <w:p w:rsidR="00892416" w:rsidRPr="00513E77" w:rsidRDefault="00892416" w:rsidP="0089241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92416" w:rsidRPr="00513E77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2416" w:rsidRPr="00513E77">
        <w:rPr>
          <w:rFonts w:ascii="Times New Roman" w:eastAsia="Times New Roman" w:hAnsi="Times New Roman"/>
          <w:sz w:val="26"/>
          <w:szCs w:val="26"/>
          <w:lang w:eastAsia="ru-RU"/>
        </w:rPr>
        <w:t>Корнеев А.Ю., Курявый С.М., Дианов Л.В., Скрипальщиков Д.Н.</w:t>
      </w:r>
    </w:p>
    <w:p w:rsidR="006D7E7D" w:rsidRPr="00513E77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513E77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980B4A" w:rsidRPr="00513E77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54B" w:rsidRPr="00513E77" w:rsidRDefault="004075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B05" w:rsidRPr="00513E77" w:rsidRDefault="00980B4A" w:rsidP="009C7B0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№2: </w:t>
      </w:r>
      <w:r w:rsidR="0028263E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Об избрании секретаря Комитета по технологическому присоединению к электрическим сетям при Совете директоров ПАО «Россети Северный Кавказ».</w:t>
      </w:r>
    </w:p>
    <w:p w:rsidR="00980B4A" w:rsidRPr="00513E77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8509A5" w:rsidRPr="00513E77" w:rsidRDefault="008509A5" w:rsidP="008509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Избрать секретарем Комитета по технологическому присоединению к электрическим сетям при Совете директоров ПАО «Россети Северный Кавказ» Толмачеву Наталью Владимировну – главного специалиста отдела корпоративного управления Департамента корпоративного управления и взаимодействия с акционерами ПАО «Россети Северный Кавказ».</w:t>
      </w:r>
    </w:p>
    <w:p w:rsidR="008509A5" w:rsidRPr="00513E77" w:rsidRDefault="008509A5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D47EC" w:rsidRPr="00513E77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 Корнеев А.Ю., Курявый С.М., Дианов Л.В., Скрипальщиков Д.Н.</w:t>
      </w:r>
    </w:p>
    <w:p w:rsidR="003D47EC" w:rsidRPr="00513E77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«ПРОТИВ»: нет. «ВОЗДЕРЖАЛСЯ»: нет.</w:t>
      </w:r>
    </w:p>
    <w:p w:rsidR="003D47EC" w:rsidRPr="00513E77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 принято единогласно.</w:t>
      </w:r>
    </w:p>
    <w:p w:rsidR="00980B4A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1A58" w:rsidRPr="00513E77" w:rsidRDefault="001E1A5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5CFF" w:rsidRPr="00513E77" w:rsidRDefault="00B85CFF" w:rsidP="00B85CFF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№3: </w:t>
      </w:r>
      <w:r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отчета об участии Общества в разработке схемы и программы развития электроэнергетики субъектов Российской Федерации                                           за 1 квартал 2021 года.</w:t>
      </w:r>
    </w:p>
    <w:p w:rsidR="00B85CFF" w:rsidRPr="00513E77" w:rsidRDefault="00B85CFF" w:rsidP="00B85CFF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B85CFF" w:rsidRDefault="00B85CFF" w:rsidP="00B85CFF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об участии Общества в разработке схемы и программы развития электроэнергетики субъектов Российской Федерации                     за 1 квартал 2021 года в соответствии с приложением 1 к настоящему решению Комитета по технологическому присоединению к электрическим сетям при Совете директоров ПАО «Россети Северный Кавказ».</w:t>
      </w:r>
    </w:p>
    <w:p w:rsidR="00033055" w:rsidRPr="00513E77" w:rsidRDefault="00033055" w:rsidP="00B85CFF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19B0" w:rsidRPr="00513E77" w:rsidRDefault="006219B0" w:rsidP="006219B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 Корнеев А.Ю., Курявый С.М., Дианов Л.В., Скрипальщиков Д.Н.</w:t>
      </w:r>
    </w:p>
    <w:p w:rsidR="006219B0" w:rsidRPr="00513E77" w:rsidRDefault="006219B0" w:rsidP="006219B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«ПРОТИВ»: нет. «ВОЗДЕРЖАЛСЯ»: нет.</w:t>
      </w:r>
    </w:p>
    <w:p w:rsidR="006219B0" w:rsidRPr="00513E77" w:rsidRDefault="006219B0" w:rsidP="006219B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 принято единогласно.</w:t>
      </w:r>
    </w:p>
    <w:p w:rsidR="00980B4A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733E" w:rsidRDefault="0050733E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733E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Вопрос №</w:t>
      </w:r>
      <w:r w:rsidR="000C3575" w:rsidRPr="00513E77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C3575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отчета о выполнении КПЭ за 1 квартал 2021 года по соблюдению сроков осуществления технологического присоединения</w:t>
      </w:r>
      <w:r w:rsidR="0022185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0C3575" w:rsidRDefault="000C3575" w:rsidP="000C3575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промежуточный отчет о выполнении годового КПЭ по итогам 1 квартала 2021 года по соблюдению сроков осуществления технологического присоединения в соответствии с приложением 2 к настоящему решению Комитета по технологическому присоединению к электрическим сетям при Совете директоров ПАО «Россети Северный Кавказ».</w:t>
      </w:r>
    </w:p>
    <w:p w:rsidR="000C3575" w:rsidRPr="00513E77" w:rsidRDefault="000C3575" w:rsidP="000C3575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 Принять меры по обеспечению выполнения показателя КПЭ «Соблюдение сроков осуществления технологического присоединения» по итогам 2021 года.</w:t>
      </w: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 Корнеев А.Ю., Курявый С.М., Дианов Л.В., Скрипальщиков Д.Н.</w:t>
      </w: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«ПРОТИВ»: нет. «ВОЗДЕРЖАЛСЯ»: нет.</w:t>
      </w: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 принято единогласно.</w:t>
      </w:r>
    </w:p>
    <w:p w:rsidR="00E82C90" w:rsidRDefault="00E82C9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1A58" w:rsidRPr="00513E77" w:rsidRDefault="001E1A5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76C9" w:rsidRPr="00513E77" w:rsidRDefault="00E82C90" w:rsidP="00FB76C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Вопрос №</w:t>
      </w:r>
      <w:r w:rsidR="00FB76C9" w:rsidRPr="00513E7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FB76C9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рекомендациях Совету директоров ПАО «Россети Северный Кавказ» по вопросу «О текущей ситуации в деятельности ПАО «Россети Северный Кавказ» по технологическому присоединению потребителей к электрическим сетям </w:t>
      </w:r>
      <w:r w:rsid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</w:t>
      </w:r>
      <w:r w:rsidR="00FB76C9" w:rsidRPr="00513E77">
        <w:rPr>
          <w:rFonts w:ascii="Times New Roman" w:eastAsia="Times New Roman" w:hAnsi="Times New Roman"/>
          <w:bCs/>
          <w:sz w:val="26"/>
          <w:szCs w:val="26"/>
          <w:lang w:eastAsia="ru-RU"/>
        </w:rPr>
        <w:t>за 1 квартал 2021 года».</w:t>
      </w: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F94CDD" w:rsidRPr="00513E77" w:rsidRDefault="00F94CDD" w:rsidP="00F94CDD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Рекомендовать Совету директоров Общества принять следующее решение:</w:t>
      </w:r>
    </w:p>
    <w:p w:rsidR="00F94CDD" w:rsidRPr="00513E77" w:rsidRDefault="00681989" w:rsidP="00F94CDD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«1. </w:t>
      </w:r>
      <w:r w:rsidR="00F94CDD" w:rsidRPr="00513E7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отчет о текущей ситуации в деятельности </w:t>
      </w:r>
      <w:r w:rsidR="00F94CDD" w:rsidRPr="00513E77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ПАО «Россети Северный Кавказ» по технологическому присоединению потребителей к электрическим сетям за 1 квартал 2021 года в соответствии с приложением к настоящему решению Совета директоров Общества. </w:t>
      </w:r>
    </w:p>
    <w:p w:rsidR="00F94CDD" w:rsidRPr="00513E77" w:rsidRDefault="00F94CDD" w:rsidP="00F94CDD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sz w:val="26"/>
          <w:szCs w:val="26"/>
          <w:lang w:eastAsia="ru-RU"/>
        </w:rPr>
        <w:t>2. Отметить существенный рост количества просроченных договоров ТП по вине сетевой организации, а также превышение нормативного срока исполнения договоров ТП заявителей категории «Doing Business».</w:t>
      </w:r>
    </w:p>
    <w:p w:rsidR="00F94CDD" w:rsidRPr="00513E77" w:rsidRDefault="00F94CDD" w:rsidP="00F94CDD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 Корнеев А.Ю., Курявый С.М., Дианов Л.В., Скрипальщиков Д.Н.</w:t>
      </w: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«ПРОТИВ»: нет. «ВОЗДЕРЖАЛСЯ»: нет.</w:t>
      </w:r>
    </w:p>
    <w:p w:rsidR="00E82C90" w:rsidRPr="00513E77" w:rsidRDefault="00E82C90" w:rsidP="00E82C9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513E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 принято единогласно.</w:t>
      </w:r>
    </w:p>
    <w:p w:rsidR="00E82C90" w:rsidRDefault="00E82C9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3E77" w:rsidRPr="00513E77" w:rsidRDefault="00513E77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513E77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513E7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13E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5D6035" w:rsidRPr="00513E77" w:rsidRDefault="006F7AAA" w:rsidP="00E67CD0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Отчет об участии Общества в разработке схемы и программы развития электроэнергетики субъектов Российской Федерации </w:t>
            </w:r>
            <w:r w:rsidR="008334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</w:t>
            </w: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1 квартал 2021 года.</w:t>
            </w:r>
          </w:p>
          <w:p w:rsidR="006F7AAA" w:rsidRPr="00513E77" w:rsidRDefault="006F7AAA" w:rsidP="00E67CD0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Отчет о выполнении годового КПЭ по итогам 1 квартала 2021 года по соблюдению сроков осуществления технологического присоединения.</w:t>
            </w:r>
          </w:p>
          <w:p w:rsidR="006D7E7D" w:rsidRPr="00513E77" w:rsidRDefault="008441A0" w:rsidP="006F7AAA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="005D6035"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 </w:t>
            </w:r>
            <w:r w:rsidR="006D7E7D"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Опросные листы членов Комитета по </w:t>
            </w:r>
            <w:r w:rsidR="006F7AAA"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технологическому присоединению к электрическим сетям при</w:t>
            </w:r>
            <w:r w:rsidR="004D3894" w:rsidRPr="00513E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Совет</w:t>
            </w:r>
            <w:r w:rsidR="006F7AAA" w:rsidRPr="00513E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4D3894" w:rsidRPr="00513E7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директоров ПАО «Россети Северный Кавказ»</w:t>
            </w:r>
            <w:r w:rsidR="006D7E7D"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513E77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1F1" w:rsidRPr="00513E77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513E77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513E77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513E7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</w:p>
          <w:p w:rsidR="006D7E7D" w:rsidRPr="00513E7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513E77" w:rsidRDefault="00DC09DC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F94CDD"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А.Ю. Корнеев</w:t>
            </w:r>
          </w:p>
        </w:tc>
      </w:tr>
      <w:tr w:rsidR="006D7E7D" w:rsidRPr="00513E77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513E77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513E77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Н.В.</w:t>
            </w:r>
            <w:r w:rsidR="00607F5F"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513E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513E77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sectPr w:rsidR="00A2422F" w:rsidRPr="00513E77" w:rsidSect="0050733E">
      <w:footerReference w:type="even" r:id="rId9"/>
      <w:footerReference w:type="default" r:id="rId10"/>
      <w:pgSz w:w="11906" w:h="16838"/>
      <w:pgMar w:top="1985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9F" w:rsidRDefault="00FB449F">
      <w:pPr>
        <w:spacing w:after="0" w:line="240" w:lineRule="auto"/>
      </w:pPr>
      <w:r>
        <w:separator/>
      </w:r>
    </w:p>
  </w:endnote>
  <w:endnote w:type="continuationSeparator" w:id="0">
    <w:p w:rsidR="00FB449F" w:rsidRDefault="00F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1A0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9F" w:rsidRDefault="00FB449F">
      <w:pPr>
        <w:spacing w:after="0" w:line="240" w:lineRule="auto"/>
      </w:pPr>
      <w:r>
        <w:separator/>
      </w:r>
    </w:p>
  </w:footnote>
  <w:footnote w:type="continuationSeparator" w:id="0">
    <w:p w:rsidR="00FB449F" w:rsidRDefault="00FB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1A58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263E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1635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733E"/>
    <w:rsid w:val="00510766"/>
    <w:rsid w:val="005120F7"/>
    <w:rsid w:val="00513E7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67C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8145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81A0-F74F-4835-B81A-788C2392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177</cp:revision>
  <cp:lastPrinted>2020-06-15T13:40:00Z</cp:lastPrinted>
  <dcterms:created xsi:type="dcterms:W3CDTF">2020-08-13T08:54:00Z</dcterms:created>
  <dcterms:modified xsi:type="dcterms:W3CDTF">2021-08-10T08:10:00Z</dcterms:modified>
</cp:coreProperties>
</file>