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51" w:rsidRDefault="00B13D37">
      <w:r w:rsidRPr="00B13D37">
        <w:t xml:space="preserve">Информация о заключенных договорах </w:t>
      </w:r>
      <w:r>
        <w:t>ПАО «</w:t>
      </w:r>
      <w:proofErr w:type="spellStart"/>
      <w:r>
        <w:t>Россети</w:t>
      </w:r>
      <w:proofErr w:type="spellEnd"/>
      <w:r>
        <w:t xml:space="preserve"> Северный Кавказ»: </w:t>
      </w:r>
      <w:hyperlink r:id="rId4" w:history="1">
        <w:r w:rsidRPr="00EE3802">
          <w:rPr>
            <w:rStyle w:val="a3"/>
          </w:rPr>
          <w:t>https://zakupki.gov.ru/epz/contractfz223/search/results.html</w:t>
        </w:r>
      </w:hyperlink>
    </w:p>
    <w:p w:rsidR="00B13D37" w:rsidRPr="00B13D37" w:rsidRDefault="00B13D37">
      <w:pPr>
        <w:rPr>
          <w:b/>
        </w:rPr>
      </w:pPr>
      <w:bookmarkStart w:id="0" w:name="_GoBack"/>
      <w:bookmarkEnd w:id="0"/>
    </w:p>
    <w:sectPr w:rsidR="00B13D37" w:rsidRPr="00B1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D"/>
    <w:rsid w:val="00503C8F"/>
    <w:rsid w:val="0069318D"/>
    <w:rsid w:val="00B13D37"/>
    <w:rsid w:val="00D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CB05"/>
  <w15:chartTrackingRefBased/>
  <w15:docId w15:val="{0CECF87F-4914-4B2A-BDE3-49272B5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contractfz223/search/resul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Кетенчиев Ислам Мухамадияевич</dc:creator>
  <cp:keywords/>
  <dc:description/>
  <cp:lastModifiedBy>Кетенчиев Ислам Мухамадияевич</cp:lastModifiedBy>
  <cp:revision>2</cp:revision>
  <dcterms:created xsi:type="dcterms:W3CDTF">2021-09-07T06:56:00Z</dcterms:created>
  <dcterms:modified xsi:type="dcterms:W3CDTF">2021-09-07T06:57:00Z</dcterms:modified>
</cp:coreProperties>
</file>