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EC" w:rsidRDefault="001D0DEC" w:rsidP="002D51C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632DFB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2D51C6">
        <w:rPr>
          <w:rFonts w:ascii="Times New Roman" w:hAnsi="Times New Roman" w:cs="Times New Roman"/>
          <w:color w:val="auto"/>
          <w:sz w:val="24"/>
          <w:szCs w:val="24"/>
        </w:rPr>
        <w:t xml:space="preserve"> «МРСК </w:t>
      </w:r>
      <w:r w:rsidR="00A40C68" w:rsidRPr="00A40C68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2D51C6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A40C68" w:rsidRPr="00A40C68" w:rsidRDefault="00A40C68" w:rsidP="00A40C68"/>
    <w:p w:rsidR="00DF08F3" w:rsidRPr="001D0DEC" w:rsidRDefault="00405B1D" w:rsidP="001D0DE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</w:t>
      </w:r>
      <w:r w:rsidR="001830A9"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9</w:t>
      </w:r>
      <w:r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. </w:t>
      </w:r>
      <w:r w:rsidR="001830A9" w:rsidRPr="001D0DEC"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ПРИЕМ ПОКАЗАНИЙ ПРИБОРОВ УЧЕТА ОТ ПОТРЕБИТЕЛЯ</w:t>
      </w:r>
    </w:p>
    <w:p w:rsidR="001D0DEC" w:rsidRDefault="001D0DEC" w:rsidP="001D0DE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1D0DEC" w:rsidRDefault="008C2E25" w:rsidP="001D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1D0DEC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1D0DEC">
        <w:rPr>
          <w:rFonts w:ascii="Times New Roman" w:hAnsi="Times New Roman" w:cs="Times New Roman"/>
          <w:sz w:val="24"/>
          <w:szCs w:val="24"/>
        </w:rPr>
        <w:t>.</w:t>
      </w:r>
    </w:p>
    <w:p w:rsidR="005B627E" w:rsidRPr="001D0DEC" w:rsidRDefault="008C2E25" w:rsidP="001D0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D0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1D0DEC">
        <w:rPr>
          <w:rFonts w:ascii="Times New Roman" w:hAnsi="Times New Roman" w:cs="Times New Roman"/>
          <w:sz w:val="24"/>
          <w:szCs w:val="24"/>
        </w:rPr>
        <w:t>п</w:t>
      </w:r>
      <w:r w:rsidR="00584BD8" w:rsidRPr="001D0DEC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1D0DEC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1D0DEC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1D0DEC">
        <w:rPr>
          <w:rFonts w:ascii="Times New Roman" w:hAnsi="Times New Roman" w:cs="Times New Roman"/>
          <w:sz w:val="24"/>
          <w:szCs w:val="24"/>
        </w:rPr>
        <w:t>.</w:t>
      </w:r>
    </w:p>
    <w:p w:rsidR="00FA71E0" w:rsidRPr="001D0DEC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1D0DEC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1D0DEC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632DFB">
        <w:rPr>
          <w:rFonts w:ascii="Times New Roman" w:hAnsi="Times New Roman" w:cs="Times New Roman"/>
          <w:i/>
          <w:sz w:val="24"/>
          <w:szCs w:val="24"/>
        </w:rPr>
        <w:t>ПАО</w:t>
      </w:r>
      <w:r w:rsidR="002D51C6">
        <w:rPr>
          <w:rFonts w:ascii="Times New Roman" w:hAnsi="Times New Roman" w:cs="Times New Roman"/>
          <w:i/>
          <w:sz w:val="24"/>
          <w:szCs w:val="24"/>
        </w:rPr>
        <w:t xml:space="preserve"> «МРСК Северного Кавказа»</w:t>
      </w:r>
      <w:r w:rsidR="00FA71E0" w:rsidRPr="001D0DEC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</w:t>
      </w:r>
      <w:r w:rsidR="009A78FF" w:rsidRPr="001D0DEC">
        <w:rPr>
          <w:rFonts w:ascii="Times New Roman" w:hAnsi="Times New Roman" w:cs="Times New Roman"/>
          <w:sz w:val="24"/>
          <w:szCs w:val="24"/>
        </w:rPr>
        <w:t xml:space="preserve">, </w:t>
      </w:r>
      <w:r w:rsidR="001D0DEC" w:rsidRPr="00DB2B9D">
        <w:rPr>
          <w:rFonts w:ascii="Times New Roman" w:hAnsi="Times New Roman" w:cs="Times New Roman"/>
          <w:sz w:val="24"/>
          <w:szCs w:val="24"/>
        </w:rPr>
        <w:t>в отношении которых установлен и введен в эксплуатацию прибор учета</w:t>
      </w:r>
      <w:r w:rsidR="001D0DEC">
        <w:rPr>
          <w:rFonts w:ascii="Times New Roman" w:hAnsi="Times New Roman" w:cs="Times New Roman"/>
          <w:sz w:val="24"/>
          <w:szCs w:val="24"/>
        </w:rPr>
        <w:t>,</w:t>
      </w:r>
      <w:r w:rsidR="001D0DEC" w:rsidRPr="001D0DEC">
        <w:rPr>
          <w:rFonts w:ascii="Times New Roman" w:hAnsi="Times New Roman" w:cs="Times New Roman"/>
          <w:sz w:val="24"/>
          <w:szCs w:val="24"/>
        </w:rPr>
        <w:t xml:space="preserve"> </w:t>
      </w:r>
      <w:r w:rsidR="00A72C95" w:rsidRPr="001D0DEC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632DFB">
        <w:rPr>
          <w:rFonts w:ascii="Times New Roman" w:hAnsi="Times New Roman" w:cs="Times New Roman"/>
          <w:i/>
          <w:sz w:val="24"/>
          <w:szCs w:val="24"/>
        </w:rPr>
        <w:t>ПАО</w:t>
      </w:r>
      <w:r w:rsidR="002D51C6">
        <w:rPr>
          <w:rFonts w:ascii="Times New Roman" w:hAnsi="Times New Roman" w:cs="Times New Roman"/>
          <w:i/>
          <w:sz w:val="24"/>
          <w:szCs w:val="24"/>
        </w:rPr>
        <w:t xml:space="preserve"> «МРСК Северного Кавказа»</w:t>
      </w:r>
      <w:r w:rsidR="00A72C95" w:rsidRPr="001D0DEC">
        <w:rPr>
          <w:rFonts w:ascii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</w:t>
      </w:r>
      <w:r w:rsidR="00FA71E0" w:rsidRPr="001D0DEC">
        <w:rPr>
          <w:rFonts w:ascii="Times New Roman" w:hAnsi="Times New Roman" w:cs="Times New Roman"/>
          <w:sz w:val="24"/>
          <w:szCs w:val="24"/>
        </w:rPr>
        <w:t>.</w:t>
      </w:r>
    </w:p>
    <w:p w:rsidR="00A210DB" w:rsidRPr="001D0DEC" w:rsidRDefault="008C2E25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A72C95" w:rsidRPr="001D0DEC">
        <w:rPr>
          <w:rFonts w:ascii="Times New Roman" w:hAnsi="Times New Roman" w:cs="Times New Roman"/>
          <w:sz w:val="24"/>
          <w:szCs w:val="24"/>
        </w:rPr>
        <w:t>прием</w:t>
      </w:r>
      <w:r w:rsidR="00D6592D" w:rsidRPr="001D0DEC">
        <w:rPr>
          <w:rFonts w:ascii="Times New Roman" w:hAnsi="Times New Roman" w:cs="Times New Roman"/>
          <w:sz w:val="24"/>
          <w:szCs w:val="24"/>
        </w:rPr>
        <w:t xml:space="preserve"> показани</w:t>
      </w:r>
      <w:r w:rsidR="00A72C95" w:rsidRPr="001D0DEC">
        <w:rPr>
          <w:rFonts w:ascii="Times New Roman" w:hAnsi="Times New Roman" w:cs="Times New Roman"/>
          <w:sz w:val="24"/>
          <w:szCs w:val="24"/>
        </w:rPr>
        <w:t>й</w:t>
      </w:r>
      <w:r w:rsidR="00D6592D" w:rsidRPr="001D0DEC"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A210DB" w:rsidRPr="001D0DEC">
        <w:rPr>
          <w:rFonts w:ascii="Times New Roman" w:hAnsi="Times New Roman" w:cs="Times New Roman"/>
          <w:sz w:val="24"/>
          <w:szCs w:val="24"/>
        </w:rPr>
        <w:t>.</w:t>
      </w:r>
    </w:p>
    <w:p w:rsidR="000653F9" w:rsidRPr="001D0DEC" w:rsidRDefault="008C2E25" w:rsidP="001D0DE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D0DE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58"/>
        <w:gridCol w:w="2558"/>
        <w:gridCol w:w="2225"/>
        <w:gridCol w:w="2403"/>
        <w:gridCol w:w="2065"/>
      </w:tblGrid>
      <w:tr w:rsidR="001D0DEC" w:rsidRPr="001D0DEC" w:rsidTr="001D0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1D0DEC" w:rsidRDefault="009D7322" w:rsidP="001D0D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1D0DEC" w:rsidRDefault="009D7322" w:rsidP="001D0D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1D0DEC" w:rsidTr="001D0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1D0DEC" w:rsidRDefault="009D7322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1D0DEC" w:rsidRDefault="00A72C95" w:rsidP="001D0DE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Прием </w:t>
            </w:r>
            <w:r w:rsidR="003134B3" w:rsidRPr="001D0DEC">
              <w:rPr>
                <w:rFonts w:ascii="Times New Roman" w:hAnsi="Times New Roman" w:cs="Times New Roman"/>
              </w:rPr>
              <w:t xml:space="preserve">от потребителя </w:t>
            </w:r>
            <w:r w:rsidRPr="001D0DEC">
              <w:rPr>
                <w:rFonts w:ascii="Times New Roman" w:hAnsi="Times New Roman" w:cs="Times New Roman"/>
              </w:rPr>
              <w:t>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1D0DEC" w:rsidRDefault="00A72C95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Заключенный с </w:t>
            </w:r>
            <w:r w:rsidR="002D51C6">
              <w:rPr>
                <w:rFonts w:ascii="Times New Roman" w:hAnsi="Times New Roman" w:cs="Times New Roman"/>
              </w:rPr>
              <w:t xml:space="preserve">                        </w:t>
            </w:r>
            <w:r w:rsidR="00632DFB">
              <w:rPr>
                <w:rFonts w:ascii="Times New Roman" w:hAnsi="Times New Roman" w:cs="Times New Roman"/>
                <w:i/>
              </w:rPr>
              <w:t>ПАО</w:t>
            </w:r>
            <w:r w:rsidR="002D51C6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Pr="001D0DEC">
              <w:rPr>
                <w:rFonts w:ascii="Times New Roman" w:hAnsi="Times New Roman" w:cs="Times New Roman"/>
              </w:rPr>
              <w:t xml:space="preserve"> договор оказания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double" w:sz="4" w:space="0" w:color="4F81BD" w:themeColor="accent1"/>
            </w:tcBorders>
          </w:tcPr>
          <w:p w:rsidR="001A09A2" w:rsidRPr="001D0DEC" w:rsidRDefault="00A72C95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 w:rsidRPr="001D0DEC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1D0D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D0DEC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1D0DEC">
              <w:rPr>
                <w:rFonts w:ascii="Times New Roman" w:hAnsi="Times New Roman" w:cs="Times New Roman"/>
              </w:rPr>
              <w:t xml:space="preserve"> </w:t>
            </w:r>
            <w:r w:rsidRPr="001D0DEC">
              <w:rPr>
                <w:rFonts w:ascii="Times New Roman" w:hAnsi="Times New Roman" w:cs="Times New Roman"/>
              </w:rPr>
              <w:lastRenderedPageBreak/>
              <w:t xml:space="preserve">организации) и </w:t>
            </w:r>
            <w:r w:rsidR="002D51C6">
              <w:rPr>
                <w:rFonts w:ascii="Times New Roman" w:hAnsi="Times New Roman" w:cs="Times New Roman"/>
              </w:rPr>
              <w:t xml:space="preserve">                      </w:t>
            </w:r>
            <w:r w:rsidR="00632DFB">
              <w:rPr>
                <w:rFonts w:ascii="Times New Roman" w:hAnsi="Times New Roman" w:cs="Times New Roman"/>
                <w:i/>
              </w:rPr>
              <w:t>ПАО</w:t>
            </w:r>
            <w:r w:rsidR="002D51C6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C8583C" w:rsidRPr="001D0DEC" w:rsidRDefault="00A72C95" w:rsidP="001D0DE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lastRenderedPageBreak/>
              <w:t>Письменное уведомление заказным письмом</w:t>
            </w:r>
            <w:r w:rsidR="00C8583C" w:rsidRPr="001D0DEC">
              <w:rPr>
                <w:rFonts w:ascii="Times New Roman" w:hAnsi="Times New Roman" w:cs="Times New Roman"/>
              </w:rPr>
              <w:t>,</w:t>
            </w:r>
            <w:r w:rsidRPr="001D0DEC">
              <w:rPr>
                <w:rFonts w:ascii="Times New Roman" w:hAnsi="Times New Roman" w:cs="Times New Roman"/>
              </w:rPr>
              <w:t xml:space="preserve"> </w:t>
            </w:r>
            <w:r w:rsidR="00C8583C" w:rsidRPr="001D0DEC">
              <w:rPr>
                <w:rFonts w:ascii="Times New Roman" w:hAnsi="Times New Roman" w:cs="Times New Roman"/>
              </w:rPr>
              <w:t>с использованием телефонной связи, электронной почты или иным способом, позволяющим подтвердить факт получения</w:t>
            </w:r>
          </w:p>
          <w:p w:rsidR="009D7322" w:rsidRPr="001D0DEC" w:rsidRDefault="009D7322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double" w:sz="4" w:space="0" w:color="4F81BD" w:themeColor="accent1"/>
            </w:tcBorders>
          </w:tcPr>
          <w:p w:rsidR="00C8583C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C8583C" w:rsidRPr="001D0DEC" w:rsidRDefault="00C8583C" w:rsidP="001D0DE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D7322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</w:t>
            </w:r>
            <w:r w:rsidR="00A72C95" w:rsidRPr="001D0DEC">
              <w:rPr>
                <w:rFonts w:ascii="Times New Roman" w:hAnsi="Times New Roman" w:cs="Times New Roman"/>
              </w:rPr>
              <w:t xml:space="preserve">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 w:themeColor="accent1"/>
            </w:tcBorders>
          </w:tcPr>
          <w:p w:rsidR="009D7322" w:rsidRPr="001D0DEC" w:rsidRDefault="00A26691" w:rsidP="001D0D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>ункт</w:t>
            </w:r>
            <w:r w:rsidR="00C8583C" w:rsidRPr="001D0DE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42D2" w:rsidRPr="001D0D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72C95" w:rsidRPr="001D0D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583C" w:rsidRPr="001D0DEC">
              <w:rPr>
                <w:rFonts w:ascii="Times New Roman" w:eastAsia="Times New Roman" w:hAnsi="Times New Roman" w:cs="Times New Roman"/>
                <w:lang w:eastAsia="ru-RU"/>
              </w:rPr>
              <w:t>, 163</w:t>
            </w:r>
            <w:r w:rsidR="009D7322"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1D0DEC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1D0DEC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1D0DEC" w:rsidTr="001D0DEC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231805" w:rsidRPr="001D0DEC" w:rsidRDefault="00231805" w:rsidP="001D0DE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231805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 xml:space="preserve">Передача показаний расчетных приборов учета </w:t>
            </w:r>
            <w:r w:rsidR="003134B3" w:rsidRPr="001D0DEC">
              <w:rPr>
                <w:rFonts w:ascii="Times New Roman" w:hAnsi="Times New Roman" w:cs="Times New Roman"/>
              </w:rPr>
              <w:t>гарантирующему поставщику (энергосбытовой, энергоснабжающей организации)</w:t>
            </w:r>
          </w:p>
        </w:tc>
        <w:tc>
          <w:tcPr>
            <w:tcW w:w="908" w:type="pct"/>
          </w:tcPr>
          <w:p w:rsidR="003134B3" w:rsidRPr="001D0DEC" w:rsidRDefault="003134B3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231805" w:rsidRPr="001D0DEC" w:rsidRDefault="00231805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</w:tcPr>
          <w:p w:rsidR="00186FB8" w:rsidRPr="001D0DEC" w:rsidRDefault="003134B3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(энергосбытовой, энергоснабжающей организации)</w:t>
            </w:r>
          </w:p>
        </w:tc>
        <w:tc>
          <w:tcPr>
            <w:tcW w:w="790" w:type="pct"/>
          </w:tcPr>
          <w:p w:rsidR="00186FB8" w:rsidRPr="001D0DEC" w:rsidRDefault="006642D2" w:rsidP="001D0DE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0DEC">
              <w:rPr>
                <w:rFonts w:ascii="Times New Roman" w:hAnsi="Times New Roman" w:cs="Times New Roman"/>
              </w:rPr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</w:tcPr>
          <w:p w:rsidR="00A66E4F" w:rsidRPr="001D0DEC" w:rsidRDefault="00C8583C" w:rsidP="001D0D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33" w:type="pct"/>
          </w:tcPr>
          <w:p w:rsidR="00231805" w:rsidRPr="001D0DEC" w:rsidRDefault="00315196" w:rsidP="001D0D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>Пункт 16</w:t>
            </w:r>
            <w:r w:rsidR="003134B3" w:rsidRPr="001D0D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D0DEC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</w:tbl>
    <w:p w:rsidR="00950292" w:rsidRPr="002D3BBB" w:rsidRDefault="00950292" w:rsidP="001D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8"/>
          <w:szCs w:val="24"/>
        </w:rPr>
      </w:pPr>
    </w:p>
    <w:p w:rsidR="002C0278" w:rsidRDefault="002C0278" w:rsidP="002C027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C68" w:rsidRPr="002D3BBB" w:rsidRDefault="00A40C68" w:rsidP="002C027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2D3BBB" w:rsidRDefault="002D3BBB" w:rsidP="002D3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2D3BBB" w:rsidRP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2D3BBB">
        <w:rPr>
          <w:rFonts w:ascii="Times New Roman" w:hAnsi="Times New Roman" w:cs="Times New Roman"/>
          <w:sz w:val="24"/>
          <w:szCs w:val="24"/>
        </w:rPr>
        <w:t>77-31-63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»: 8 (8782) 29-43-49, 369000, Карачаево-Черкесская Республика, г. Черкесск, ул. Османа Касаева, 3,</w:t>
      </w:r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2D3BBB" w:rsidRP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2D3BBB">
        <w:rPr>
          <w:rFonts w:ascii="Times New Roman" w:hAnsi="Times New Roman" w:cs="Times New Roman"/>
          <w:sz w:val="24"/>
          <w:szCs w:val="24"/>
        </w:rPr>
        <w:t>53-19-32, 53-18-31, 53-68-62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Владикавказ,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+7 (964) 059 30 14,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D3BBB" w:rsidRDefault="002D3BBB" w:rsidP="002D3BB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9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0653F9" w:rsidRPr="002D3BBB" w:rsidRDefault="002D3BBB" w:rsidP="002D3B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0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bookmarkEnd w:id="0"/>
    </w:p>
    <w:sectPr w:rsidR="000653F9" w:rsidRPr="002D3BBB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32" w:rsidRDefault="00435232" w:rsidP="00DC7CA8">
      <w:pPr>
        <w:spacing w:after="0" w:line="240" w:lineRule="auto"/>
      </w:pPr>
      <w:r>
        <w:separator/>
      </w:r>
    </w:p>
  </w:endnote>
  <w:endnote w:type="continuationSeparator" w:id="0">
    <w:p w:rsidR="00435232" w:rsidRDefault="0043523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32" w:rsidRDefault="00435232" w:rsidP="00DC7CA8">
      <w:pPr>
        <w:spacing w:after="0" w:line="240" w:lineRule="auto"/>
      </w:pPr>
      <w:r>
        <w:separator/>
      </w:r>
    </w:p>
  </w:footnote>
  <w:footnote w:type="continuationSeparator" w:id="0">
    <w:p w:rsidR="00435232" w:rsidRDefault="00435232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1D0DEC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</w:t>
      </w:r>
      <w:r w:rsidRPr="001D0DEC">
        <w:rPr>
          <w:rFonts w:ascii="Times New Roman" w:eastAsia="Times New Roman" w:hAnsi="Times New Roman" w:cs="Times New Roman"/>
          <w:lang w:eastAsia="ru-RU"/>
        </w:rPr>
        <w:t xml:space="preserve">утвержденные </w:t>
      </w:r>
      <w:r w:rsidR="00342925" w:rsidRPr="001D0DEC">
        <w:rPr>
          <w:rFonts w:ascii="Times New Roman" w:hAnsi="Times New Roman" w:cs="Times New Roman"/>
        </w:rPr>
        <w:t>п</w:t>
      </w:r>
      <w:r w:rsidR="00C8718B" w:rsidRPr="001D0DEC">
        <w:rPr>
          <w:rFonts w:ascii="Times New Roman" w:hAnsi="Times New Roman" w:cs="Times New Roman"/>
        </w:rPr>
        <w:t>остановление</w:t>
      </w:r>
      <w:r w:rsidR="00342925" w:rsidRPr="001D0DEC">
        <w:rPr>
          <w:rFonts w:ascii="Times New Roman" w:hAnsi="Times New Roman" w:cs="Times New Roman"/>
        </w:rPr>
        <w:t>м</w:t>
      </w:r>
      <w:r w:rsidR="00C8718B" w:rsidRPr="001D0DEC">
        <w:rPr>
          <w:rFonts w:ascii="Times New Roman" w:hAnsi="Times New Roman" w:cs="Times New Roman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C6B90"/>
    <w:rsid w:val="000D0D64"/>
    <w:rsid w:val="000E2AD7"/>
    <w:rsid w:val="00143C0C"/>
    <w:rsid w:val="001452AF"/>
    <w:rsid w:val="00166D9F"/>
    <w:rsid w:val="001700D2"/>
    <w:rsid w:val="00177362"/>
    <w:rsid w:val="00180DA0"/>
    <w:rsid w:val="00182892"/>
    <w:rsid w:val="001830A9"/>
    <w:rsid w:val="00186FB8"/>
    <w:rsid w:val="00187BF5"/>
    <w:rsid w:val="0019014D"/>
    <w:rsid w:val="001A09A2"/>
    <w:rsid w:val="001D0DEC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4803"/>
    <w:rsid w:val="002C0278"/>
    <w:rsid w:val="002D3BBB"/>
    <w:rsid w:val="002D51C6"/>
    <w:rsid w:val="002F4276"/>
    <w:rsid w:val="003134B3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F5301"/>
    <w:rsid w:val="00402DC7"/>
    <w:rsid w:val="00405B1D"/>
    <w:rsid w:val="0043056F"/>
    <w:rsid w:val="00435232"/>
    <w:rsid w:val="00443775"/>
    <w:rsid w:val="00446C84"/>
    <w:rsid w:val="004A4D60"/>
    <w:rsid w:val="004E3074"/>
    <w:rsid w:val="004F4FF1"/>
    <w:rsid w:val="00500B3C"/>
    <w:rsid w:val="00507A0C"/>
    <w:rsid w:val="00520F42"/>
    <w:rsid w:val="00557796"/>
    <w:rsid w:val="00573CFF"/>
    <w:rsid w:val="00584BD8"/>
    <w:rsid w:val="00587AB6"/>
    <w:rsid w:val="00590015"/>
    <w:rsid w:val="005947B8"/>
    <w:rsid w:val="005A012A"/>
    <w:rsid w:val="005B14AA"/>
    <w:rsid w:val="005B627E"/>
    <w:rsid w:val="005C22A7"/>
    <w:rsid w:val="005E153E"/>
    <w:rsid w:val="00620C3D"/>
    <w:rsid w:val="00632DFB"/>
    <w:rsid w:val="00640439"/>
    <w:rsid w:val="00643AB9"/>
    <w:rsid w:val="0065173C"/>
    <w:rsid w:val="00654650"/>
    <w:rsid w:val="006642D2"/>
    <w:rsid w:val="00666E7C"/>
    <w:rsid w:val="0067744E"/>
    <w:rsid w:val="00677F5A"/>
    <w:rsid w:val="0068024C"/>
    <w:rsid w:val="00680F6F"/>
    <w:rsid w:val="00690D12"/>
    <w:rsid w:val="006940E1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E41FA"/>
    <w:rsid w:val="007F7353"/>
    <w:rsid w:val="008126CB"/>
    <w:rsid w:val="00824E68"/>
    <w:rsid w:val="008254DA"/>
    <w:rsid w:val="0082713E"/>
    <w:rsid w:val="00874836"/>
    <w:rsid w:val="00884F39"/>
    <w:rsid w:val="00886645"/>
    <w:rsid w:val="008A0889"/>
    <w:rsid w:val="008A4645"/>
    <w:rsid w:val="008C2E25"/>
    <w:rsid w:val="008E16CB"/>
    <w:rsid w:val="009001F4"/>
    <w:rsid w:val="009022BD"/>
    <w:rsid w:val="00904E58"/>
    <w:rsid w:val="009064E3"/>
    <w:rsid w:val="00950292"/>
    <w:rsid w:val="00997522"/>
    <w:rsid w:val="009A78FF"/>
    <w:rsid w:val="009D7322"/>
    <w:rsid w:val="009E538E"/>
    <w:rsid w:val="00A05CC8"/>
    <w:rsid w:val="00A210DB"/>
    <w:rsid w:val="00A26691"/>
    <w:rsid w:val="00A40C68"/>
    <w:rsid w:val="00A44E14"/>
    <w:rsid w:val="00A46CE2"/>
    <w:rsid w:val="00A474DD"/>
    <w:rsid w:val="00A66E4F"/>
    <w:rsid w:val="00A72C95"/>
    <w:rsid w:val="00AD44CF"/>
    <w:rsid w:val="00AE392E"/>
    <w:rsid w:val="00AF67C0"/>
    <w:rsid w:val="00B033CC"/>
    <w:rsid w:val="00B118E9"/>
    <w:rsid w:val="00B37860"/>
    <w:rsid w:val="00B46315"/>
    <w:rsid w:val="00B8308D"/>
    <w:rsid w:val="00B96DA2"/>
    <w:rsid w:val="00BA531D"/>
    <w:rsid w:val="00BB7AE2"/>
    <w:rsid w:val="00BD087E"/>
    <w:rsid w:val="00BD1C7B"/>
    <w:rsid w:val="00C00E55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3E02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F07ECC"/>
    <w:rsid w:val="00F67B8B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13D6"/>
  <w15:docId w15:val="{BD0B0627-AEC3-48FA-8166-1AC777AF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B3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sk.ru/customer_new/sistema-obsluzhivaniia-potrebitelei/ofisy-obsluzhivaniia-potrebitel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1383-FAD1-4A88-A711-12BBA824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Пигунов Николай Геннадьевич</cp:lastModifiedBy>
  <cp:revision>7</cp:revision>
  <cp:lastPrinted>2014-08-01T10:40:00Z</cp:lastPrinted>
  <dcterms:created xsi:type="dcterms:W3CDTF">2017-06-02T11:49:00Z</dcterms:created>
  <dcterms:modified xsi:type="dcterms:W3CDTF">2018-03-27T14:50:00Z</dcterms:modified>
</cp:coreProperties>
</file>